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4E080" w14:textId="77777777" w:rsidR="00BD574C" w:rsidRPr="00FA3C5B" w:rsidRDefault="00BD574C" w:rsidP="00BD574C">
      <w:pPr>
        <w:pBdr>
          <w:top w:val="single" w:sz="4" w:space="1" w:color="auto"/>
          <w:left w:val="single" w:sz="4" w:space="4" w:color="auto"/>
          <w:bottom w:val="single" w:sz="4" w:space="1" w:color="auto"/>
          <w:right w:val="single" w:sz="4" w:space="4" w:color="auto"/>
        </w:pBdr>
        <w:tabs>
          <w:tab w:val="left" w:pos="238"/>
        </w:tabs>
        <w:jc w:val="center"/>
        <w:rPr>
          <w:rFonts w:cs="Arial"/>
          <w:b/>
          <w:szCs w:val="24"/>
          <w:lang w:val="es-CR"/>
        </w:rPr>
      </w:pPr>
    </w:p>
    <w:p w14:paraId="79E5943E"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77751790"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6215F80E"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7FDA1DF4"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r w:rsidRPr="00BD574C">
        <w:rPr>
          <w:rFonts w:cs="Arial"/>
          <w:b/>
          <w:szCs w:val="24"/>
        </w:rPr>
        <w:t>ASAMBLEA LEGISLATIVA DE LA REPÚBLICA DE COSTA RICA</w:t>
      </w:r>
    </w:p>
    <w:p w14:paraId="6DBC16EB"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63C82A2F"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r w:rsidRPr="00BD574C">
        <w:rPr>
          <w:rFonts w:cs="Arial"/>
          <w:b/>
          <w:szCs w:val="24"/>
        </w:rPr>
        <w:t>COMISIÓN PERMANENTE ESPECIAL DE REDACCIÓN</w:t>
      </w:r>
    </w:p>
    <w:p w14:paraId="11072DCF"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5B7524C8"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3810EA8B"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7C02A0D2"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0BE09FB0"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435ADF1B" w14:textId="77777777" w:rsidR="00BD574C" w:rsidRPr="00BD574C" w:rsidRDefault="00BD574C" w:rsidP="00BD574C">
      <w:pPr>
        <w:pBdr>
          <w:top w:val="single" w:sz="4" w:space="1" w:color="auto"/>
          <w:left w:val="single" w:sz="4" w:space="4" w:color="auto"/>
          <w:bottom w:val="single" w:sz="4" w:space="1" w:color="auto"/>
          <w:right w:val="single" w:sz="4" w:space="4" w:color="auto"/>
        </w:pBdr>
        <w:rPr>
          <w:rFonts w:cs="Arial"/>
          <w:b/>
          <w:szCs w:val="24"/>
        </w:rPr>
      </w:pPr>
    </w:p>
    <w:p w14:paraId="102DE32E" w14:textId="77777777" w:rsidR="00BD574C" w:rsidRPr="00BD574C" w:rsidRDefault="00BD574C" w:rsidP="00BD574C">
      <w:pPr>
        <w:pBdr>
          <w:top w:val="single" w:sz="4" w:space="1" w:color="auto"/>
          <w:left w:val="single" w:sz="4" w:space="4" w:color="auto"/>
          <w:bottom w:val="single" w:sz="4" w:space="1" w:color="auto"/>
          <w:right w:val="single" w:sz="4" w:space="4" w:color="auto"/>
        </w:pBdr>
        <w:rPr>
          <w:rFonts w:cs="Arial"/>
          <w:b/>
          <w:szCs w:val="24"/>
        </w:rPr>
      </w:pPr>
    </w:p>
    <w:p w14:paraId="4B71236B" w14:textId="0FF6ADC3"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r w:rsidRPr="00BD574C">
        <w:rPr>
          <w:rFonts w:cs="Arial"/>
          <w:b/>
          <w:szCs w:val="24"/>
        </w:rPr>
        <w:t>ACTA DE SESIÓN O</w:t>
      </w:r>
      <w:r w:rsidR="00D16BD0">
        <w:rPr>
          <w:rFonts w:cs="Arial"/>
          <w:b/>
          <w:szCs w:val="24"/>
        </w:rPr>
        <w:t>R</w:t>
      </w:r>
      <w:r w:rsidRPr="00BD574C">
        <w:rPr>
          <w:rFonts w:cs="Arial"/>
          <w:b/>
          <w:szCs w:val="24"/>
        </w:rPr>
        <w:t xml:space="preserve">DINARIA </w:t>
      </w:r>
      <w:proofErr w:type="spellStart"/>
      <w:r w:rsidRPr="00BD574C">
        <w:rPr>
          <w:rFonts w:cs="Arial"/>
          <w:b/>
          <w:szCs w:val="24"/>
        </w:rPr>
        <w:t>N.°</w:t>
      </w:r>
      <w:proofErr w:type="spellEnd"/>
      <w:r w:rsidR="009D0B0D">
        <w:rPr>
          <w:rFonts w:cs="Arial"/>
          <w:b/>
          <w:szCs w:val="24"/>
        </w:rPr>
        <w:t xml:space="preserve"> </w:t>
      </w:r>
      <w:r w:rsidR="00964B9E">
        <w:rPr>
          <w:rFonts w:cs="Arial"/>
          <w:b/>
          <w:szCs w:val="24"/>
        </w:rPr>
        <w:t>3</w:t>
      </w:r>
      <w:r w:rsidR="009006A7">
        <w:rPr>
          <w:rFonts w:cs="Arial"/>
          <w:b/>
          <w:szCs w:val="24"/>
        </w:rPr>
        <w:t>4</w:t>
      </w:r>
    </w:p>
    <w:p w14:paraId="4E689331" w14:textId="69C9DA4B" w:rsidR="00BD574C" w:rsidRPr="00BD574C" w:rsidRDefault="009006A7" w:rsidP="00BD574C">
      <w:pPr>
        <w:pBdr>
          <w:top w:val="single" w:sz="4" w:space="1" w:color="auto"/>
          <w:left w:val="single" w:sz="4" w:space="4" w:color="auto"/>
          <w:bottom w:val="single" w:sz="4" w:space="1" w:color="auto"/>
          <w:right w:val="single" w:sz="4" w:space="4" w:color="auto"/>
        </w:pBdr>
        <w:jc w:val="center"/>
        <w:rPr>
          <w:rFonts w:cs="Arial"/>
          <w:b/>
          <w:szCs w:val="24"/>
        </w:rPr>
      </w:pPr>
      <w:r>
        <w:rPr>
          <w:rFonts w:cs="Arial"/>
          <w:b/>
          <w:szCs w:val="24"/>
        </w:rPr>
        <w:t>25</w:t>
      </w:r>
      <w:r w:rsidR="00BD574C" w:rsidRPr="00BD574C">
        <w:rPr>
          <w:rFonts w:cs="Arial"/>
          <w:b/>
          <w:szCs w:val="24"/>
        </w:rPr>
        <w:t xml:space="preserve"> DE </w:t>
      </w:r>
      <w:r w:rsidR="00816992">
        <w:rPr>
          <w:rFonts w:cs="Arial"/>
          <w:b/>
          <w:szCs w:val="24"/>
        </w:rPr>
        <w:t>NOVIEM</w:t>
      </w:r>
      <w:r w:rsidR="00CB0000">
        <w:rPr>
          <w:rFonts w:cs="Arial"/>
          <w:b/>
          <w:szCs w:val="24"/>
        </w:rPr>
        <w:t>BRE</w:t>
      </w:r>
      <w:r w:rsidR="00BD574C" w:rsidRPr="00BD574C">
        <w:rPr>
          <w:rFonts w:cs="Arial"/>
          <w:b/>
          <w:szCs w:val="24"/>
        </w:rPr>
        <w:t xml:space="preserve"> DE 2024</w:t>
      </w:r>
    </w:p>
    <w:p w14:paraId="1CE3980B"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624C9E48"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30612A84"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1AA8D52F"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5A072DA3"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606E9D94"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0EA02F07"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3238E77A"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r w:rsidRPr="00BD574C">
        <w:rPr>
          <w:rFonts w:cs="Arial"/>
          <w:b/>
          <w:szCs w:val="24"/>
        </w:rPr>
        <w:t>TERCERA LEGISLATURA</w:t>
      </w:r>
    </w:p>
    <w:p w14:paraId="4C14F52F"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r w:rsidRPr="00BD574C">
        <w:rPr>
          <w:rFonts w:cs="Arial"/>
          <w:b/>
          <w:szCs w:val="24"/>
        </w:rPr>
        <w:t>DEL 1° DE MAYO DE 2024 AL 30 DE ABRIL DE 2025</w:t>
      </w:r>
    </w:p>
    <w:p w14:paraId="5B0ED8F3"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63A5CA0D"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6A454483"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7E625617"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1D8D9DE7"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5CEF6FF9" w14:textId="2B0A75D3" w:rsidR="00BD574C" w:rsidRPr="00BD574C" w:rsidRDefault="00816992" w:rsidP="00BD574C">
      <w:pPr>
        <w:pBdr>
          <w:top w:val="single" w:sz="4" w:space="1" w:color="auto"/>
          <w:left w:val="single" w:sz="4" w:space="4" w:color="auto"/>
          <w:bottom w:val="single" w:sz="4" w:space="1" w:color="auto"/>
          <w:right w:val="single" w:sz="4" w:space="4" w:color="auto"/>
        </w:pBdr>
        <w:jc w:val="center"/>
        <w:rPr>
          <w:rFonts w:cs="Arial"/>
          <w:b/>
          <w:szCs w:val="24"/>
        </w:rPr>
      </w:pPr>
      <w:r>
        <w:rPr>
          <w:rFonts w:cs="Arial"/>
          <w:b/>
          <w:szCs w:val="24"/>
        </w:rPr>
        <w:t>SEGUNDO</w:t>
      </w:r>
      <w:r w:rsidR="00BD574C" w:rsidRPr="00BD574C">
        <w:rPr>
          <w:rFonts w:cs="Arial"/>
          <w:b/>
          <w:szCs w:val="24"/>
        </w:rPr>
        <w:t xml:space="preserve"> PERÍODO DE SESIONES </w:t>
      </w:r>
      <w:r>
        <w:rPr>
          <w:rFonts w:cs="Arial"/>
          <w:b/>
          <w:szCs w:val="24"/>
        </w:rPr>
        <w:t>EXTRA</w:t>
      </w:r>
      <w:r w:rsidR="00BD574C" w:rsidRPr="00BD574C">
        <w:rPr>
          <w:rFonts w:cs="Arial"/>
          <w:b/>
          <w:szCs w:val="24"/>
        </w:rPr>
        <w:t>ORDINARIAS</w:t>
      </w:r>
    </w:p>
    <w:p w14:paraId="68A7811E" w14:textId="4A23F4A9"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r w:rsidRPr="00BD574C">
        <w:rPr>
          <w:rFonts w:cs="Arial"/>
          <w:b/>
          <w:szCs w:val="24"/>
        </w:rPr>
        <w:t xml:space="preserve">DEL 1° DE </w:t>
      </w:r>
      <w:r w:rsidR="00816992">
        <w:rPr>
          <w:rFonts w:cs="Arial"/>
          <w:b/>
          <w:szCs w:val="24"/>
        </w:rPr>
        <w:t>NOVIEMBRE DE 2024</w:t>
      </w:r>
      <w:r w:rsidRPr="00BD574C">
        <w:rPr>
          <w:rFonts w:cs="Arial"/>
          <w:b/>
          <w:szCs w:val="24"/>
        </w:rPr>
        <w:t xml:space="preserve"> AL 3</w:t>
      </w:r>
      <w:r w:rsidR="002E3BF5">
        <w:rPr>
          <w:rFonts w:cs="Arial"/>
          <w:b/>
          <w:szCs w:val="24"/>
        </w:rPr>
        <w:t>1</w:t>
      </w:r>
      <w:r w:rsidRPr="00BD574C">
        <w:rPr>
          <w:rFonts w:cs="Arial"/>
          <w:b/>
          <w:szCs w:val="24"/>
        </w:rPr>
        <w:t xml:space="preserve"> DE </w:t>
      </w:r>
      <w:r w:rsidR="00816992">
        <w:rPr>
          <w:rFonts w:cs="Arial"/>
          <w:b/>
          <w:szCs w:val="24"/>
        </w:rPr>
        <w:t>ENERO</w:t>
      </w:r>
      <w:r w:rsidRPr="00BD574C">
        <w:rPr>
          <w:rFonts w:cs="Arial"/>
          <w:b/>
          <w:szCs w:val="24"/>
        </w:rPr>
        <w:t xml:space="preserve"> DE 202</w:t>
      </w:r>
      <w:r w:rsidR="00816992">
        <w:rPr>
          <w:rFonts w:cs="Arial"/>
          <w:b/>
          <w:szCs w:val="24"/>
        </w:rPr>
        <w:t>5</w:t>
      </w:r>
    </w:p>
    <w:p w14:paraId="7D1137AF"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189221F9"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392E086D"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36061590"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22761898"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279A4C8C"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65775BB7"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p>
    <w:p w14:paraId="2F0678E9"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r w:rsidRPr="00BD574C">
        <w:rPr>
          <w:rFonts w:cs="Arial"/>
          <w:b/>
          <w:szCs w:val="24"/>
        </w:rPr>
        <w:t>ÁREA DE COMISIONES LEGISLATIVA III</w:t>
      </w:r>
    </w:p>
    <w:p w14:paraId="26595F08"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b/>
          <w:szCs w:val="24"/>
        </w:rPr>
      </w:pPr>
      <w:r w:rsidRPr="00BD574C">
        <w:rPr>
          <w:rFonts w:cs="Arial"/>
          <w:b/>
          <w:szCs w:val="24"/>
        </w:rPr>
        <w:t>DEPARTAMENTO DE COMISIONES LEGISLATIVAS</w:t>
      </w:r>
    </w:p>
    <w:p w14:paraId="4D9F8E52"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szCs w:val="24"/>
        </w:rPr>
      </w:pPr>
    </w:p>
    <w:p w14:paraId="7D23C683"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szCs w:val="24"/>
        </w:rPr>
      </w:pPr>
    </w:p>
    <w:p w14:paraId="608390EA"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szCs w:val="24"/>
        </w:rPr>
      </w:pPr>
    </w:p>
    <w:p w14:paraId="325B4EA1"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szCs w:val="24"/>
        </w:rPr>
      </w:pPr>
    </w:p>
    <w:p w14:paraId="73E4465C" w14:textId="77777777" w:rsidR="00BD574C" w:rsidRPr="00BD574C" w:rsidRDefault="00BD574C" w:rsidP="00BD574C">
      <w:pPr>
        <w:pBdr>
          <w:top w:val="single" w:sz="4" w:space="1" w:color="auto"/>
          <w:left w:val="single" w:sz="4" w:space="4" w:color="auto"/>
          <w:bottom w:val="single" w:sz="4" w:space="1" w:color="auto"/>
          <w:right w:val="single" w:sz="4" w:space="4" w:color="auto"/>
        </w:pBdr>
        <w:jc w:val="center"/>
        <w:rPr>
          <w:rFonts w:cs="Arial"/>
          <w:szCs w:val="24"/>
        </w:rPr>
      </w:pPr>
    </w:p>
    <w:p w14:paraId="176C2964" w14:textId="77777777" w:rsidR="00BD574C" w:rsidRPr="00BD574C" w:rsidRDefault="00BD574C" w:rsidP="00BD574C">
      <w:pPr>
        <w:tabs>
          <w:tab w:val="left" w:pos="1125"/>
        </w:tabs>
        <w:jc w:val="center"/>
        <w:rPr>
          <w:rFonts w:cs="Arial"/>
          <w:b/>
          <w:szCs w:val="24"/>
        </w:rPr>
      </w:pPr>
      <w:r w:rsidRPr="00BD574C">
        <w:rPr>
          <w:rFonts w:cs="Arial"/>
          <w:b/>
          <w:szCs w:val="24"/>
        </w:rPr>
        <w:lastRenderedPageBreak/>
        <w:t xml:space="preserve"> </w:t>
      </w:r>
    </w:p>
    <w:p w14:paraId="2B7C9F72" w14:textId="77777777" w:rsidR="00BD574C" w:rsidRPr="00BD574C" w:rsidRDefault="00BD574C" w:rsidP="00BD574C">
      <w:pPr>
        <w:tabs>
          <w:tab w:val="left" w:pos="1125"/>
        </w:tabs>
        <w:jc w:val="center"/>
        <w:rPr>
          <w:rFonts w:cs="Arial"/>
          <w:b/>
          <w:szCs w:val="24"/>
        </w:rPr>
      </w:pPr>
      <w:r w:rsidRPr="00BD574C">
        <w:rPr>
          <w:rFonts w:cs="Arial"/>
          <w:b/>
          <w:szCs w:val="24"/>
        </w:rPr>
        <w:t xml:space="preserve">ÍNDICE </w:t>
      </w:r>
    </w:p>
    <w:p w14:paraId="66FDA224" w14:textId="77777777" w:rsidR="00BD574C" w:rsidRPr="00BD574C" w:rsidRDefault="00BD574C" w:rsidP="00BD574C">
      <w:pPr>
        <w:tabs>
          <w:tab w:val="left" w:pos="1125"/>
        </w:tabs>
        <w:jc w:val="center"/>
        <w:rPr>
          <w:rFonts w:cs="Arial"/>
          <w:b/>
          <w:szCs w:val="24"/>
        </w:rPr>
      </w:pPr>
    </w:p>
    <w:sdt>
      <w:sdtPr>
        <w:rPr>
          <w:rFonts w:ascii="Arial" w:eastAsiaTheme="minorHAnsi" w:hAnsi="Arial" w:cs="Arial"/>
          <w:b w:val="0"/>
          <w:bCs w:val="0"/>
          <w:color w:val="auto"/>
          <w:sz w:val="24"/>
          <w:szCs w:val="24"/>
          <w:highlight w:val="yellow"/>
          <w:lang w:eastAsia="en-US"/>
        </w:rPr>
        <w:id w:val="-2082513015"/>
        <w:docPartObj>
          <w:docPartGallery w:val="Table of Contents"/>
          <w:docPartUnique/>
        </w:docPartObj>
      </w:sdtPr>
      <w:sdtEndPr>
        <w:rPr>
          <w:rFonts w:eastAsia="Times New Roman"/>
          <w:sz w:val="22"/>
          <w:szCs w:val="22"/>
          <w:lang w:eastAsia="es-ES"/>
        </w:rPr>
      </w:sdtEndPr>
      <w:sdtContent>
        <w:p w14:paraId="2B423517" w14:textId="77777777" w:rsidR="00BD574C" w:rsidRPr="00BD574C" w:rsidRDefault="00BD574C" w:rsidP="00BD574C">
          <w:pPr>
            <w:pStyle w:val="TtuloTDC"/>
            <w:spacing w:before="0" w:line="240" w:lineRule="auto"/>
            <w:rPr>
              <w:rFonts w:ascii="Arial" w:hAnsi="Arial" w:cs="Arial"/>
              <w:b w:val="0"/>
              <w:sz w:val="24"/>
              <w:szCs w:val="24"/>
            </w:rPr>
          </w:pPr>
        </w:p>
        <w:p w14:paraId="7438FC7A" w14:textId="696BBB3F" w:rsidR="00236F18" w:rsidRDefault="00BD574C">
          <w:pPr>
            <w:pStyle w:val="TDC1"/>
            <w:rPr>
              <w:rFonts w:asciiTheme="minorHAnsi" w:eastAsiaTheme="minorEastAsia" w:hAnsiTheme="minorHAnsi" w:cstheme="minorBidi"/>
              <w:b w:val="0"/>
              <w:bCs w:val="0"/>
              <w:caps w:val="0"/>
              <w:kern w:val="2"/>
              <w:lang w:val="es-CR" w:eastAsia="es-CR"/>
              <w14:ligatures w14:val="standardContextual"/>
            </w:rPr>
          </w:pPr>
          <w:r w:rsidRPr="001E3636">
            <w:rPr>
              <w:b w:val="0"/>
              <w:bCs w:val="0"/>
              <w:sz w:val="20"/>
              <w:szCs w:val="20"/>
              <w:lang w:val="es-CR"/>
            </w:rPr>
            <w:fldChar w:fldCharType="begin"/>
          </w:r>
          <w:r w:rsidRPr="001E3636">
            <w:rPr>
              <w:b w:val="0"/>
              <w:bCs w:val="0"/>
              <w:sz w:val="20"/>
              <w:szCs w:val="20"/>
            </w:rPr>
            <w:instrText xml:space="preserve"> TOC \o "1-3" \h \z \u </w:instrText>
          </w:r>
          <w:r w:rsidRPr="001E3636">
            <w:rPr>
              <w:b w:val="0"/>
              <w:bCs w:val="0"/>
              <w:sz w:val="20"/>
              <w:szCs w:val="20"/>
              <w:lang w:val="es-CR"/>
            </w:rPr>
            <w:fldChar w:fldCharType="separate"/>
          </w:r>
          <w:hyperlink w:anchor="_Toc183424975" w:history="1">
            <w:r w:rsidR="00236F18" w:rsidRPr="003E06BE">
              <w:rPr>
                <w:rStyle w:val="Hipervnculo"/>
              </w:rPr>
              <w:t>A.</w:t>
            </w:r>
            <w:r w:rsidR="00236F18">
              <w:rPr>
                <w:rFonts w:asciiTheme="minorHAnsi" w:eastAsiaTheme="minorEastAsia" w:hAnsiTheme="minorHAnsi" w:cstheme="minorBidi"/>
                <w:b w:val="0"/>
                <w:bCs w:val="0"/>
                <w:caps w:val="0"/>
                <w:kern w:val="2"/>
                <w:lang w:val="es-CR" w:eastAsia="es-CR"/>
                <w14:ligatures w14:val="standardContextual"/>
              </w:rPr>
              <w:tab/>
            </w:r>
            <w:r w:rsidR="00236F18" w:rsidRPr="003E06BE">
              <w:rPr>
                <w:rStyle w:val="Hipervnculo"/>
              </w:rPr>
              <w:t>DISCUSIÓN Y APROBACIÓN DEL ACTA</w:t>
            </w:r>
            <w:r w:rsidR="00236F18">
              <w:rPr>
                <w:webHidden/>
              </w:rPr>
              <w:tab/>
            </w:r>
            <w:r w:rsidR="00236F18">
              <w:rPr>
                <w:webHidden/>
              </w:rPr>
              <w:fldChar w:fldCharType="begin"/>
            </w:r>
            <w:r w:rsidR="00236F18">
              <w:rPr>
                <w:webHidden/>
              </w:rPr>
              <w:instrText xml:space="preserve"> PAGEREF _Toc183424975 \h </w:instrText>
            </w:r>
            <w:r w:rsidR="00236F18">
              <w:rPr>
                <w:webHidden/>
              </w:rPr>
            </w:r>
            <w:r w:rsidR="00236F18">
              <w:rPr>
                <w:webHidden/>
              </w:rPr>
              <w:fldChar w:fldCharType="separate"/>
            </w:r>
            <w:r w:rsidR="00236F18">
              <w:rPr>
                <w:webHidden/>
              </w:rPr>
              <w:t>4</w:t>
            </w:r>
            <w:r w:rsidR="00236F18">
              <w:rPr>
                <w:webHidden/>
              </w:rPr>
              <w:fldChar w:fldCharType="end"/>
            </w:r>
          </w:hyperlink>
        </w:p>
        <w:p w14:paraId="493ABFD8" w14:textId="578532F9" w:rsidR="00236F18" w:rsidRDefault="00236F18">
          <w:pPr>
            <w:pStyle w:val="TDC1"/>
            <w:rPr>
              <w:rFonts w:asciiTheme="minorHAnsi" w:eastAsiaTheme="minorEastAsia" w:hAnsiTheme="minorHAnsi" w:cstheme="minorBidi"/>
              <w:b w:val="0"/>
              <w:bCs w:val="0"/>
              <w:caps w:val="0"/>
              <w:kern w:val="2"/>
              <w:lang w:val="es-CR" w:eastAsia="es-CR"/>
              <w14:ligatures w14:val="standardContextual"/>
            </w:rPr>
          </w:pPr>
          <w:hyperlink w:anchor="_Toc183424976" w:history="1">
            <w:r w:rsidRPr="003E06BE">
              <w:rPr>
                <w:rStyle w:val="Hipervnculo"/>
              </w:rPr>
              <w:t>B.</w:t>
            </w:r>
            <w:r>
              <w:rPr>
                <w:rFonts w:asciiTheme="minorHAnsi" w:eastAsiaTheme="minorEastAsia" w:hAnsiTheme="minorHAnsi" w:cstheme="minorBidi"/>
                <w:b w:val="0"/>
                <w:bCs w:val="0"/>
                <w:caps w:val="0"/>
                <w:kern w:val="2"/>
                <w:lang w:val="es-CR" w:eastAsia="es-CR"/>
                <w14:ligatures w14:val="standardContextual"/>
              </w:rPr>
              <w:tab/>
            </w:r>
            <w:r w:rsidRPr="003E06BE">
              <w:rPr>
                <w:rStyle w:val="Hipervnculo"/>
              </w:rPr>
              <w:t>DISCUSIÓN DE PROYECTOS</w:t>
            </w:r>
            <w:r>
              <w:rPr>
                <w:webHidden/>
              </w:rPr>
              <w:tab/>
            </w:r>
            <w:r>
              <w:rPr>
                <w:webHidden/>
              </w:rPr>
              <w:fldChar w:fldCharType="begin"/>
            </w:r>
            <w:r>
              <w:rPr>
                <w:webHidden/>
              </w:rPr>
              <w:instrText xml:space="preserve"> PAGEREF _Toc183424976 \h </w:instrText>
            </w:r>
            <w:r>
              <w:rPr>
                <w:webHidden/>
              </w:rPr>
            </w:r>
            <w:r>
              <w:rPr>
                <w:webHidden/>
              </w:rPr>
              <w:fldChar w:fldCharType="separate"/>
            </w:r>
            <w:r>
              <w:rPr>
                <w:webHidden/>
              </w:rPr>
              <w:t>4</w:t>
            </w:r>
            <w:r>
              <w:rPr>
                <w:webHidden/>
              </w:rPr>
              <w:fldChar w:fldCharType="end"/>
            </w:r>
          </w:hyperlink>
        </w:p>
        <w:p w14:paraId="6DDE8E1E" w14:textId="0AEE68C0" w:rsidR="00236F18" w:rsidRDefault="00236F18">
          <w:pPr>
            <w:pStyle w:val="TDC2"/>
            <w:tabs>
              <w:tab w:val="right" w:leader="dot" w:pos="8828"/>
            </w:tabs>
            <w:rPr>
              <w:rFonts w:asciiTheme="minorHAnsi" w:eastAsiaTheme="minorEastAsia" w:hAnsiTheme="minorHAnsi" w:cstheme="minorBidi"/>
              <w:noProof/>
              <w:kern w:val="2"/>
              <w:szCs w:val="24"/>
              <w:lang w:val="es-CR" w:eastAsia="es-CR"/>
              <w14:ligatures w14:val="standardContextual"/>
            </w:rPr>
          </w:pPr>
          <w:hyperlink w:anchor="_Toc183424977" w:history="1">
            <w:r w:rsidRPr="003E06BE">
              <w:rPr>
                <w:rStyle w:val="Hipervnculo"/>
                <w:rFonts w:cs="Arial"/>
                <w:noProof/>
              </w:rPr>
              <w:t>1. EXPEDIENTE Nº 23.701, REFORMA AL ARTÍCULO 32 DE LA CONSTITUCIÓN POLÍTICA DE LA REPÚBLICA DE COSTA RICA PARA PERMITIR LA EXTRADICIÓN DE NACIONALES.</w:t>
            </w:r>
            <w:r>
              <w:rPr>
                <w:noProof/>
                <w:webHidden/>
              </w:rPr>
              <w:tab/>
            </w:r>
            <w:r>
              <w:rPr>
                <w:noProof/>
                <w:webHidden/>
              </w:rPr>
              <w:fldChar w:fldCharType="begin"/>
            </w:r>
            <w:r>
              <w:rPr>
                <w:noProof/>
                <w:webHidden/>
              </w:rPr>
              <w:instrText xml:space="preserve"> PAGEREF _Toc183424977 \h </w:instrText>
            </w:r>
            <w:r>
              <w:rPr>
                <w:noProof/>
                <w:webHidden/>
              </w:rPr>
            </w:r>
            <w:r>
              <w:rPr>
                <w:noProof/>
                <w:webHidden/>
              </w:rPr>
              <w:fldChar w:fldCharType="separate"/>
            </w:r>
            <w:r>
              <w:rPr>
                <w:noProof/>
                <w:webHidden/>
              </w:rPr>
              <w:t>4</w:t>
            </w:r>
            <w:r>
              <w:rPr>
                <w:noProof/>
                <w:webHidden/>
              </w:rPr>
              <w:fldChar w:fldCharType="end"/>
            </w:r>
          </w:hyperlink>
        </w:p>
        <w:p w14:paraId="0DFF0E23" w14:textId="1D8DF163" w:rsidR="00236F18" w:rsidRDefault="00236F18">
          <w:pPr>
            <w:pStyle w:val="TDC2"/>
            <w:tabs>
              <w:tab w:val="right" w:leader="dot" w:pos="8828"/>
            </w:tabs>
            <w:rPr>
              <w:rFonts w:asciiTheme="minorHAnsi" w:eastAsiaTheme="minorEastAsia" w:hAnsiTheme="minorHAnsi" w:cstheme="minorBidi"/>
              <w:noProof/>
              <w:kern w:val="2"/>
              <w:szCs w:val="24"/>
              <w:lang w:val="es-CR" w:eastAsia="es-CR"/>
              <w14:ligatures w14:val="standardContextual"/>
            </w:rPr>
          </w:pPr>
          <w:hyperlink w:anchor="_Toc183424978" w:history="1">
            <w:r w:rsidRPr="003E06BE">
              <w:rPr>
                <w:rStyle w:val="Hipervnculo"/>
                <w:rFonts w:cs="Arial"/>
                <w:noProof/>
              </w:rPr>
              <w:t>2.  (***) EXPEDIENTE Nº 24.264, APROBACIÓN DEL CONTRATO DE PRÉSTAMO N°9502-CR QUE FINANCIARÁ EL SEGUNDO PRÉSTAMO DE POLÍTICAS DE DESARROLLO DE LA GESTIÓN DEL RIESGO DE DESASTRES EN COSTA RICA CON OPCIÓN DE DESEMBOLSO DIFERIDO ANTE CATÁSTROFES (CAT DDO), SUSCRITO ENTRE LA REPÚBLICA DE COSTA RICA Y EL BANCO INTERNACIONAL DE RECONSTRUCCIÓN Y FOMENTO (BIRF).</w:t>
            </w:r>
            <w:r>
              <w:rPr>
                <w:noProof/>
                <w:webHidden/>
              </w:rPr>
              <w:tab/>
            </w:r>
            <w:r>
              <w:rPr>
                <w:noProof/>
                <w:webHidden/>
              </w:rPr>
              <w:fldChar w:fldCharType="begin"/>
            </w:r>
            <w:r>
              <w:rPr>
                <w:noProof/>
                <w:webHidden/>
              </w:rPr>
              <w:instrText xml:space="preserve"> PAGEREF _Toc183424978 \h </w:instrText>
            </w:r>
            <w:r>
              <w:rPr>
                <w:noProof/>
                <w:webHidden/>
              </w:rPr>
            </w:r>
            <w:r>
              <w:rPr>
                <w:noProof/>
                <w:webHidden/>
              </w:rPr>
              <w:fldChar w:fldCharType="separate"/>
            </w:r>
            <w:r>
              <w:rPr>
                <w:noProof/>
                <w:webHidden/>
              </w:rPr>
              <w:t>5</w:t>
            </w:r>
            <w:r>
              <w:rPr>
                <w:noProof/>
                <w:webHidden/>
              </w:rPr>
              <w:fldChar w:fldCharType="end"/>
            </w:r>
          </w:hyperlink>
        </w:p>
        <w:p w14:paraId="0CCE044C" w14:textId="63CFF6D5" w:rsidR="00236F18" w:rsidRDefault="00236F18">
          <w:pPr>
            <w:pStyle w:val="TDC2"/>
            <w:tabs>
              <w:tab w:val="right" w:leader="dot" w:pos="8828"/>
            </w:tabs>
            <w:rPr>
              <w:rFonts w:asciiTheme="minorHAnsi" w:eastAsiaTheme="minorEastAsia" w:hAnsiTheme="minorHAnsi" w:cstheme="minorBidi"/>
              <w:noProof/>
              <w:kern w:val="2"/>
              <w:szCs w:val="24"/>
              <w:lang w:val="es-CR" w:eastAsia="es-CR"/>
              <w14:ligatures w14:val="standardContextual"/>
            </w:rPr>
          </w:pPr>
          <w:hyperlink w:anchor="_Toc183424979" w:history="1">
            <w:r w:rsidRPr="003E06BE">
              <w:rPr>
                <w:rStyle w:val="Hipervnculo"/>
                <w:rFonts w:cs="Arial"/>
                <w:noProof/>
              </w:rPr>
              <w:t>3.  (***) EXPEDIENTE Nº 23.282, LEY GENERAL DE LA BIBLIOTECA NACIONAL MIGUEL OBREGÓN LIZANO.</w:t>
            </w:r>
            <w:r>
              <w:rPr>
                <w:noProof/>
                <w:webHidden/>
              </w:rPr>
              <w:tab/>
            </w:r>
            <w:r>
              <w:rPr>
                <w:noProof/>
                <w:webHidden/>
              </w:rPr>
              <w:fldChar w:fldCharType="begin"/>
            </w:r>
            <w:r>
              <w:rPr>
                <w:noProof/>
                <w:webHidden/>
              </w:rPr>
              <w:instrText xml:space="preserve"> PAGEREF _Toc183424979 \h </w:instrText>
            </w:r>
            <w:r>
              <w:rPr>
                <w:noProof/>
                <w:webHidden/>
              </w:rPr>
            </w:r>
            <w:r>
              <w:rPr>
                <w:noProof/>
                <w:webHidden/>
              </w:rPr>
              <w:fldChar w:fldCharType="separate"/>
            </w:r>
            <w:r>
              <w:rPr>
                <w:noProof/>
                <w:webHidden/>
              </w:rPr>
              <w:t>5</w:t>
            </w:r>
            <w:r>
              <w:rPr>
                <w:noProof/>
                <w:webHidden/>
              </w:rPr>
              <w:fldChar w:fldCharType="end"/>
            </w:r>
          </w:hyperlink>
        </w:p>
        <w:p w14:paraId="56879832" w14:textId="4AA045FA" w:rsidR="00236F18" w:rsidRDefault="00236F18">
          <w:pPr>
            <w:pStyle w:val="TDC2"/>
            <w:tabs>
              <w:tab w:val="right" w:leader="dot" w:pos="8828"/>
            </w:tabs>
            <w:rPr>
              <w:rFonts w:asciiTheme="minorHAnsi" w:eastAsiaTheme="minorEastAsia" w:hAnsiTheme="minorHAnsi" w:cstheme="minorBidi"/>
              <w:noProof/>
              <w:kern w:val="2"/>
              <w:szCs w:val="24"/>
              <w:lang w:val="es-CR" w:eastAsia="es-CR"/>
              <w14:ligatures w14:val="standardContextual"/>
            </w:rPr>
          </w:pPr>
          <w:hyperlink w:anchor="_Toc183424980" w:history="1">
            <w:r w:rsidRPr="003E06BE">
              <w:rPr>
                <w:rStyle w:val="Hipervnculo"/>
                <w:rFonts w:cs="Arial"/>
                <w:noProof/>
              </w:rPr>
              <w:t>4.  (***) EXPEDIENTE Nº 23.468, REFORMA PARCIAL A LOS ARTÍCULOS 11, 12, 13, 14, 21 Y 24 DE LA LEY 3455 Y SUS REFORMAS LEY DE COLEGIO DE MÉDICOS VETERINARIOS DE COSTA RICA.</w:t>
            </w:r>
            <w:r>
              <w:rPr>
                <w:noProof/>
                <w:webHidden/>
              </w:rPr>
              <w:tab/>
            </w:r>
            <w:r>
              <w:rPr>
                <w:noProof/>
                <w:webHidden/>
              </w:rPr>
              <w:fldChar w:fldCharType="begin"/>
            </w:r>
            <w:r>
              <w:rPr>
                <w:noProof/>
                <w:webHidden/>
              </w:rPr>
              <w:instrText xml:space="preserve"> PAGEREF _Toc183424980 \h </w:instrText>
            </w:r>
            <w:r>
              <w:rPr>
                <w:noProof/>
                <w:webHidden/>
              </w:rPr>
            </w:r>
            <w:r>
              <w:rPr>
                <w:noProof/>
                <w:webHidden/>
              </w:rPr>
              <w:fldChar w:fldCharType="separate"/>
            </w:r>
            <w:r>
              <w:rPr>
                <w:noProof/>
                <w:webHidden/>
              </w:rPr>
              <w:t>6</w:t>
            </w:r>
            <w:r>
              <w:rPr>
                <w:noProof/>
                <w:webHidden/>
              </w:rPr>
              <w:fldChar w:fldCharType="end"/>
            </w:r>
          </w:hyperlink>
        </w:p>
        <w:p w14:paraId="2AE6A609" w14:textId="3FC6F523" w:rsidR="00236F18" w:rsidRDefault="00236F18">
          <w:pPr>
            <w:pStyle w:val="TDC1"/>
            <w:rPr>
              <w:rFonts w:asciiTheme="minorHAnsi" w:eastAsiaTheme="minorEastAsia" w:hAnsiTheme="minorHAnsi" w:cstheme="minorBidi"/>
              <w:b w:val="0"/>
              <w:bCs w:val="0"/>
              <w:caps w:val="0"/>
              <w:kern w:val="2"/>
              <w:lang w:val="es-CR" w:eastAsia="es-CR"/>
              <w14:ligatures w14:val="standardContextual"/>
            </w:rPr>
          </w:pPr>
          <w:hyperlink w:anchor="_Toc183424981" w:history="1">
            <w:r w:rsidRPr="003E06BE">
              <w:rPr>
                <w:rStyle w:val="Hipervnculo"/>
              </w:rPr>
              <w:t>C.</w:t>
            </w:r>
            <w:r>
              <w:rPr>
                <w:rFonts w:asciiTheme="minorHAnsi" w:eastAsiaTheme="minorEastAsia" w:hAnsiTheme="minorHAnsi" w:cstheme="minorBidi"/>
                <w:b w:val="0"/>
                <w:bCs w:val="0"/>
                <w:caps w:val="0"/>
                <w:kern w:val="2"/>
                <w:lang w:val="es-CR" w:eastAsia="es-CR"/>
                <w14:ligatures w14:val="standardContextual"/>
              </w:rPr>
              <w:tab/>
            </w:r>
            <w:r w:rsidRPr="003E06BE">
              <w:rPr>
                <w:rStyle w:val="Hipervnculo"/>
              </w:rPr>
              <w:t>INFORME DE CORRESPONDENCIA</w:t>
            </w:r>
            <w:r>
              <w:rPr>
                <w:webHidden/>
              </w:rPr>
              <w:tab/>
            </w:r>
            <w:r>
              <w:rPr>
                <w:webHidden/>
              </w:rPr>
              <w:fldChar w:fldCharType="begin"/>
            </w:r>
            <w:r>
              <w:rPr>
                <w:webHidden/>
              </w:rPr>
              <w:instrText xml:space="preserve"> PAGEREF _Toc183424981 \h </w:instrText>
            </w:r>
            <w:r>
              <w:rPr>
                <w:webHidden/>
              </w:rPr>
            </w:r>
            <w:r>
              <w:rPr>
                <w:webHidden/>
              </w:rPr>
              <w:fldChar w:fldCharType="separate"/>
            </w:r>
            <w:r>
              <w:rPr>
                <w:webHidden/>
              </w:rPr>
              <w:t>7</w:t>
            </w:r>
            <w:r>
              <w:rPr>
                <w:webHidden/>
              </w:rPr>
              <w:fldChar w:fldCharType="end"/>
            </w:r>
          </w:hyperlink>
        </w:p>
        <w:p w14:paraId="6D7C6203" w14:textId="5D55FB7B" w:rsidR="00236F18" w:rsidRDefault="00236F18">
          <w:pPr>
            <w:pStyle w:val="TDC1"/>
            <w:rPr>
              <w:rFonts w:asciiTheme="minorHAnsi" w:eastAsiaTheme="minorEastAsia" w:hAnsiTheme="minorHAnsi" w:cstheme="minorBidi"/>
              <w:b w:val="0"/>
              <w:bCs w:val="0"/>
              <w:caps w:val="0"/>
              <w:kern w:val="2"/>
              <w:lang w:val="es-CR" w:eastAsia="es-CR"/>
              <w14:ligatures w14:val="standardContextual"/>
            </w:rPr>
          </w:pPr>
          <w:hyperlink w:anchor="_Toc183424982" w:history="1">
            <w:r w:rsidRPr="003E06BE">
              <w:rPr>
                <w:rStyle w:val="Hipervnculo"/>
              </w:rPr>
              <w:t>D.</w:t>
            </w:r>
            <w:r>
              <w:rPr>
                <w:rFonts w:asciiTheme="minorHAnsi" w:eastAsiaTheme="minorEastAsia" w:hAnsiTheme="minorHAnsi" w:cstheme="minorBidi"/>
                <w:b w:val="0"/>
                <w:bCs w:val="0"/>
                <w:caps w:val="0"/>
                <w:kern w:val="2"/>
                <w:lang w:val="es-CR" w:eastAsia="es-CR"/>
                <w14:ligatures w14:val="standardContextual"/>
              </w:rPr>
              <w:tab/>
            </w:r>
            <w:r w:rsidRPr="003E06BE">
              <w:rPr>
                <w:rStyle w:val="Hipervnculo"/>
              </w:rPr>
              <w:t>DISPOSICIONES VARIAS</w:t>
            </w:r>
            <w:r>
              <w:rPr>
                <w:webHidden/>
              </w:rPr>
              <w:tab/>
            </w:r>
            <w:r>
              <w:rPr>
                <w:webHidden/>
              </w:rPr>
              <w:fldChar w:fldCharType="begin"/>
            </w:r>
            <w:r>
              <w:rPr>
                <w:webHidden/>
              </w:rPr>
              <w:instrText xml:space="preserve"> PAGEREF _Toc183424982 \h </w:instrText>
            </w:r>
            <w:r>
              <w:rPr>
                <w:webHidden/>
              </w:rPr>
            </w:r>
            <w:r>
              <w:rPr>
                <w:webHidden/>
              </w:rPr>
              <w:fldChar w:fldCharType="separate"/>
            </w:r>
            <w:r>
              <w:rPr>
                <w:webHidden/>
              </w:rPr>
              <w:t>7</w:t>
            </w:r>
            <w:r>
              <w:rPr>
                <w:webHidden/>
              </w:rPr>
              <w:fldChar w:fldCharType="end"/>
            </w:r>
          </w:hyperlink>
        </w:p>
        <w:p w14:paraId="1617A146" w14:textId="57C8F683" w:rsidR="00BD574C" w:rsidRPr="0072729F" w:rsidRDefault="00BD574C" w:rsidP="00BD574C">
          <w:pPr>
            <w:rPr>
              <w:rFonts w:cs="Arial"/>
              <w:sz w:val="22"/>
              <w:szCs w:val="22"/>
              <w:highlight w:val="yellow"/>
            </w:rPr>
          </w:pPr>
          <w:r w:rsidRPr="001E3636">
            <w:rPr>
              <w:rFonts w:cs="Arial"/>
              <w:sz w:val="20"/>
            </w:rPr>
            <w:fldChar w:fldCharType="end"/>
          </w:r>
        </w:p>
      </w:sdtContent>
    </w:sdt>
    <w:p w14:paraId="2392B8C6" w14:textId="77777777" w:rsidR="00BD574C" w:rsidRPr="00BD574C" w:rsidRDefault="00BD574C" w:rsidP="00BD574C">
      <w:pPr>
        <w:spacing w:after="160" w:line="259" w:lineRule="auto"/>
        <w:jc w:val="left"/>
        <w:rPr>
          <w:rFonts w:cs="Arial"/>
          <w:szCs w:val="24"/>
          <w:highlight w:val="yellow"/>
        </w:rPr>
      </w:pPr>
      <w:r w:rsidRPr="00BD574C">
        <w:rPr>
          <w:rFonts w:cs="Arial"/>
          <w:szCs w:val="24"/>
          <w:highlight w:val="yellow"/>
        </w:rPr>
        <w:br w:type="page"/>
      </w:r>
    </w:p>
    <w:p w14:paraId="4EC73C33" w14:textId="77777777" w:rsidR="00BD574C" w:rsidRPr="00BD574C" w:rsidRDefault="00BD574C" w:rsidP="00BD574C">
      <w:pPr>
        <w:jc w:val="left"/>
        <w:rPr>
          <w:rFonts w:cs="Arial"/>
          <w:b/>
          <w:szCs w:val="24"/>
        </w:rPr>
      </w:pPr>
      <w:r w:rsidRPr="00BD574C">
        <w:rPr>
          <w:rFonts w:cs="Arial"/>
          <w:b/>
          <w:szCs w:val="24"/>
        </w:rPr>
        <w:lastRenderedPageBreak/>
        <w:t>Asistencia:</w:t>
      </w:r>
    </w:p>
    <w:p w14:paraId="4C5D5A2D" w14:textId="77777777" w:rsidR="00BD574C" w:rsidRPr="00BD574C" w:rsidRDefault="00BD574C" w:rsidP="00BD574C">
      <w:pPr>
        <w:jc w:val="left"/>
        <w:rPr>
          <w:rFonts w:cs="Arial"/>
          <w:b/>
          <w:szCs w:val="24"/>
        </w:rPr>
      </w:pPr>
    </w:p>
    <w:p w14:paraId="34594E89" w14:textId="77777777" w:rsidR="00BD574C" w:rsidRPr="00E5560F" w:rsidRDefault="00BD574C" w:rsidP="00BD574C">
      <w:pPr>
        <w:jc w:val="left"/>
        <w:rPr>
          <w:rFonts w:cs="Arial"/>
          <w:b/>
          <w:szCs w:val="24"/>
          <w:lang w:val="es-CR"/>
        </w:rPr>
      </w:pPr>
      <w:proofErr w:type="gramStart"/>
      <w:r w:rsidRPr="00E5560F">
        <w:rPr>
          <w:rFonts w:cs="Arial"/>
          <w:b/>
          <w:szCs w:val="24"/>
          <w:lang w:val="es-CR"/>
        </w:rPr>
        <w:t>Diputados y diputadas</w:t>
      </w:r>
      <w:proofErr w:type="gramEnd"/>
      <w:r w:rsidRPr="00E5560F">
        <w:rPr>
          <w:rFonts w:cs="Arial"/>
          <w:b/>
          <w:szCs w:val="24"/>
          <w:lang w:val="es-CR"/>
        </w:rPr>
        <w:t xml:space="preserve"> presentes:</w:t>
      </w:r>
    </w:p>
    <w:p w14:paraId="2CFE0A9D" w14:textId="77777777" w:rsidR="00807E38" w:rsidRDefault="00807E38" w:rsidP="00BD574C">
      <w:pPr>
        <w:rPr>
          <w:rFonts w:eastAsia="Calibri" w:cs="Arial"/>
          <w:szCs w:val="24"/>
          <w:lang w:val="es-CR"/>
        </w:rPr>
      </w:pPr>
    </w:p>
    <w:p w14:paraId="39674C6E" w14:textId="6E337875" w:rsidR="00993D11" w:rsidRPr="009006A7" w:rsidRDefault="00993D11" w:rsidP="00BD574C">
      <w:pPr>
        <w:rPr>
          <w:rFonts w:eastAsia="Calibri" w:cs="Arial"/>
          <w:szCs w:val="24"/>
          <w:lang w:val="es-CR"/>
        </w:rPr>
      </w:pPr>
      <w:r w:rsidRPr="009006A7">
        <w:rPr>
          <w:rFonts w:eastAsia="Calibri" w:cs="Arial"/>
          <w:szCs w:val="24"/>
          <w:lang w:val="es-CR"/>
        </w:rPr>
        <w:t xml:space="preserve">Paola Nájera Abarca, </w:t>
      </w:r>
      <w:r w:rsidR="00383404" w:rsidRPr="009006A7">
        <w:rPr>
          <w:rFonts w:eastAsia="Calibri" w:cs="Arial"/>
          <w:b/>
          <w:szCs w:val="24"/>
          <w:lang w:val="es-CR"/>
        </w:rPr>
        <w:t>presidenta</w:t>
      </w:r>
    </w:p>
    <w:p w14:paraId="5925B33B" w14:textId="740404FE" w:rsidR="00E47A0D" w:rsidRPr="009006A7" w:rsidRDefault="009006A7" w:rsidP="008429ED">
      <w:pPr>
        <w:tabs>
          <w:tab w:val="left" w:pos="7513"/>
        </w:tabs>
        <w:ind w:right="-91"/>
        <w:textAlignment w:val="baseline"/>
        <w:rPr>
          <w:rFonts w:eastAsia="Calibri" w:cs="Arial"/>
          <w:szCs w:val="24"/>
          <w:lang w:val="es-CR"/>
        </w:rPr>
      </w:pPr>
      <w:r w:rsidRPr="009006A7">
        <w:rPr>
          <w:rFonts w:eastAsia="Calibri" w:cs="Arial"/>
          <w:szCs w:val="24"/>
          <w:lang w:val="es-CR"/>
        </w:rPr>
        <w:t>Carlos Felipe García Molina</w:t>
      </w:r>
      <w:r w:rsidR="00E47A0D" w:rsidRPr="009006A7">
        <w:rPr>
          <w:rFonts w:eastAsia="Calibri" w:cs="Arial"/>
          <w:szCs w:val="24"/>
          <w:lang w:val="es-CR"/>
        </w:rPr>
        <w:t xml:space="preserve">, </w:t>
      </w:r>
      <w:r w:rsidR="00E47A0D" w:rsidRPr="009006A7">
        <w:rPr>
          <w:rFonts w:eastAsia="Calibri" w:cs="Arial"/>
          <w:b/>
          <w:szCs w:val="24"/>
          <w:lang w:val="es-CR"/>
        </w:rPr>
        <w:t>secretari</w:t>
      </w:r>
      <w:r w:rsidR="00617BED" w:rsidRPr="009006A7">
        <w:rPr>
          <w:rFonts w:eastAsia="Calibri" w:cs="Arial"/>
          <w:b/>
          <w:szCs w:val="24"/>
          <w:lang w:val="es-CR"/>
        </w:rPr>
        <w:t>a</w:t>
      </w:r>
    </w:p>
    <w:p w14:paraId="2EDFD0C0" w14:textId="3A0FAFB5" w:rsidR="00964B9E" w:rsidRDefault="009006A7" w:rsidP="00BD574C">
      <w:pPr>
        <w:tabs>
          <w:tab w:val="left" w:pos="7513"/>
        </w:tabs>
        <w:ind w:right="-91"/>
        <w:textAlignment w:val="baseline"/>
        <w:rPr>
          <w:rFonts w:eastAsia="Calibri" w:cs="Arial"/>
          <w:szCs w:val="24"/>
          <w:lang w:val="es-CR"/>
        </w:rPr>
      </w:pPr>
      <w:bookmarkStart w:id="0" w:name="_Toc421014163"/>
      <w:bookmarkStart w:id="1" w:name="_Toc456698987"/>
      <w:r>
        <w:rPr>
          <w:rFonts w:eastAsia="Calibri" w:cs="Arial"/>
          <w:szCs w:val="24"/>
          <w:lang w:val="es-CR"/>
        </w:rPr>
        <w:t>Andrea Álvarez Marín</w:t>
      </w:r>
    </w:p>
    <w:p w14:paraId="23D78CBF" w14:textId="6EB0DE4A" w:rsidR="009006A7" w:rsidRDefault="009006A7" w:rsidP="00BD574C">
      <w:pPr>
        <w:tabs>
          <w:tab w:val="left" w:pos="7513"/>
        </w:tabs>
        <w:ind w:right="-91"/>
        <w:textAlignment w:val="baseline"/>
        <w:rPr>
          <w:rFonts w:eastAsia="Calibri" w:cs="Arial"/>
          <w:szCs w:val="24"/>
          <w:lang w:val="es-CR"/>
        </w:rPr>
      </w:pPr>
      <w:r>
        <w:rPr>
          <w:rFonts w:eastAsia="Calibri" w:cs="Arial"/>
          <w:szCs w:val="24"/>
          <w:lang w:val="es-CR"/>
        </w:rPr>
        <w:t>Pilar Cisneros Gallo</w:t>
      </w:r>
    </w:p>
    <w:p w14:paraId="21D14B44" w14:textId="77777777" w:rsidR="009006A7" w:rsidRDefault="009006A7" w:rsidP="00BD574C">
      <w:pPr>
        <w:tabs>
          <w:tab w:val="left" w:pos="7513"/>
        </w:tabs>
        <w:ind w:right="-91"/>
        <w:textAlignment w:val="baseline"/>
        <w:rPr>
          <w:rFonts w:eastAsia="Calibri" w:cs="Arial"/>
          <w:szCs w:val="24"/>
          <w:lang w:val="es-CR"/>
        </w:rPr>
      </w:pPr>
    </w:p>
    <w:p w14:paraId="612B73A5" w14:textId="5419C3A7" w:rsidR="009006A7" w:rsidRPr="009006A7" w:rsidRDefault="009006A7" w:rsidP="00BD574C">
      <w:pPr>
        <w:tabs>
          <w:tab w:val="left" w:pos="7513"/>
        </w:tabs>
        <w:ind w:right="-91"/>
        <w:textAlignment w:val="baseline"/>
        <w:rPr>
          <w:rFonts w:eastAsia="Calibri" w:cs="Arial"/>
          <w:szCs w:val="24"/>
          <w:lang w:val="es-CR"/>
        </w:rPr>
      </w:pPr>
      <w:r>
        <w:rPr>
          <w:rFonts w:eastAsia="Calibri" w:cs="Arial"/>
          <w:b/>
          <w:bCs/>
          <w:szCs w:val="24"/>
          <w:lang w:val="es-CR"/>
        </w:rPr>
        <w:t>Sustituciones:</w:t>
      </w:r>
      <w:r>
        <w:rPr>
          <w:rFonts w:eastAsia="Calibri" w:cs="Arial"/>
          <w:szCs w:val="24"/>
          <w:lang w:val="es-CR"/>
        </w:rPr>
        <w:t xml:space="preserve"> Pilar Cisneros Gallo sustituye a Alexander Barrantes Chacón</w:t>
      </w:r>
    </w:p>
    <w:p w14:paraId="2883FB4A" w14:textId="77777777" w:rsidR="00BD574C" w:rsidRDefault="00BD574C" w:rsidP="00BD574C">
      <w:pPr>
        <w:tabs>
          <w:tab w:val="left" w:pos="7513"/>
        </w:tabs>
        <w:ind w:right="-91"/>
        <w:textAlignment w:val="baseline"/>
        <w:rPr>
          <w:rFonts w:eastAsia="Arial" w:cs="Arial"/>
          <w:color w:val="000000" w:themeColor="text1"/>
          <w:szCs w:val="24"/>
        </w:rPr>
      </w:pPr>
    </w:p>
    <w:p w14:paraId="62313D87" w14:textId="423CD30D" w:rsidR="007B2603" w:rsidRDefault="007B2603" w:rsidP="00BD574C">
      <w:pPr>
        <w:tabs>
          <w:tab w:val="left" w:pos="7513"/>
        </w:tabs>
        <w:ind w:right="-91"/>
        <w:textAlignment w:val="baseline"/>
        <w:rPr>
          <w:rFonts w:eastAsia="Arial" w:cs="Arial"/>
          <w:color w:val="000000" w:themeColor="text1"/>
          <w:szCs w:val="24"/>
        </w:rPr>
      </w:pPr>
      <w:r>
        <w:rPr>
          <w:rFonts w:eastAsia="Arial" w:cs="Arial"/>
          <w:b/>
          <w:bCs/>
          <w:color w:val="000000" w:themeColor="text1"/>
          <w:szCs w:val="24"/>
        </w:rPr>
        <w:t>Departamento de Servicios Técnicos:</w:t>
      </w:r>
      <w:r>
        <w:rPr>
          <w:rFonts w:eastAsia="Arial" w:cs="Arial"/>
          <w:color w:val="000000" w:themeColor="text1"/>
          <w:szCs w:val="24"/>
        </w:rPr>
        <w:t xml:space="preserve"> Lic. </w:t>
      </w:r>
      <w:r w:rsidR="005A3624">
        <w:rPr>
          <w:rFonts w:eastAsia="Arial" w:cs="Arial"/>
          <w:color w:val="000000" w:themeColor="text1"/>
          <w:szCs w:val="24"/>
        </w:rPr>
        <w:t>Georgina García Rojas</w:t>
      </w:r>
      <w:r>
        <w:rPr>
          <w:rFonts w:eastAsia="Arial" w:cs="Arial"/>
          <w:color w:val="000000" w:themeColor="text1"/>
          <w:szCs w:val="24"/>
        </w:rPr>
        <w:t>.</w:t>
      </w:r>
    </w:p>
    <w:p w14:paraId="69A47BA1" w14:textId="77777777" w:rsidR="00617BED" w:rsidRDefault="00617BED" w:rsidP="00BD574C">
      <w:pPr>
        <w:tabs>
          <w:tab w:val="left" w:pos="7513"/>
        </w:tabs>
        <w:ind w:right="-91"/>
        <w:textAlignment w:val="baseline"/>
        <w:rPr>
          <w:rFonts w:eastAsia="Arial" w:cs="Arial"/>
          <w:color w:val="000000" w:themeColor="text1"/>
          <w:szCs w:val="24"/>
        </w:rPr>
      </w:pPr>
    </w:p>
    <w:p w14:paraId="6A4C0C03" w14:textId="54836989" w:rsidR="00BD574C" w:rsidRDefault="00BD574C" w:rsidP="00BD574C">
      <w:pPr>
        <w:rPr>
          <w:rFonts w:cs="Arial"/>
          <w:szCs w:val="24"/>
        </w:rPr>
      </w:pPr>
      <w:r w:rsidRPr="00BD574C">
        <w:rPr>
          <w:rFonts w:cs="Arial"/>
          <w:b/>
          <w:szCs w:val="24"/>
          <w:lang w:val="es-CR"/>
        </w:rPr>
        <w:t>Correcciones Filológicas – Depto. de Servicios</w:t>
      </w:r>
      <w:r w:rsidRPr="00BD574C">
        <w:rPr>
          <w:rFonts w:cs="Arial"/>
          <w:b/>
          <w:szCs w:val="24"/>
        </w:rPr>
        <w:t xml:space="preserve"> Parlamentarios: </w:t>
      </w:r>
      <w:r w:rsidRPr="00BD574C">
        <w:rPr>
          <w:rFonts w:cs="Arial"/>
          <w:szCs w:val="24"/>
        </w:rPr>
        <w:t>Licda.</w:t>
      </w:r>
      <w:r w:rsidR="00617BED">
        <w:rPr>
          <w:rFonts w:cs="Arial"/>
          <w:szCs w:val="24"/>
        </w:rPr>
        <w:t xml:space="preserve"> Ada Castro Corrales, Licda.</w:t>
      </w:r>
      <w:r w:rsidRPr="00BD574C">
        <w:rPr>
          <w:rFonts w:cs="Arial"/>
          <w:b/>
          <w:szCs w:val="24"/>
        </w:rPr>
        <w:t xml:space="preserve"> </w:t>
      </w:r>
      <w:r w:rsidR="00D26D05">
        <w:rPr>
          <w:rFonts w:cs="Arial"/>
          <w:szCs w:val="24"/>
        </w:rPr>
        <w:t>Pamela Oporta Abarca</w:t>
      </w:r>
    </w:p>
    <w:p w14:paraId="256599D9" w14:textId="77777777" w:rsidR="00F722CF" w:rsidRDefault="00F722CF" w:rsidP="00BD574C">
      <w:pPr>
        <w:rPr>
          <w:rFonts w:cs="Arial"/>
          <w:szCs w:val="24"/>
        </w:rPr>
      </w:pPr>
    </w:p>
    <w:p w14:paraId="2407373E" w14:textId="77777777" w:rsidR="00DE0A3C" w:rsidRDefault="00DE0A3C" w:rsidP="00BD574C">
      <w:pPr>
        <w:rPr>
          <w:rFonts w:cs="Arial"/>
          <w:szCs w:val="24"/>
        </w:rPr>
      </w:pPr>
    </w:p>
    <w:bookmarkEnd w:id="0"/>
    <w:bookmarkEnd w:id="1"/>
    <w:p w14:paraId="7CB540E1" w14:textId="77777777" w:rsidR="00BD574C" w:rsidRPr="00BD574C" w:rsidRDefault="00BD574C" w:rsidP="00BD574C">
      <w:pPr>
        <w:rPr>
          <w:rFonts w:cs="Arial"/>
          <w:b/>
          <w:szCs w:val="24"/>
        </w:rPr>
      </w:pPr>
      <w:r w:rsidRPr="00BD574C">
        <w:rPr>
          <w:rFonts w:cs="Arial"/>
          <w:b/>
          <w:szCs w:val="24"/>
        </w:rPr>
        <w:t>Presidenta:</w:t>
      </w:r>
    </w:p>
    <w:p w14:paraId="5086FCE3" w14:textId="77777777" w:rsidR="00BD574C" w:rsidRPr="00BD574C" w:rsidRDefault="00BD574C" w:rsidP="00BD574C">
      <w:pPr>
        <w:tabs>
          <w:tab w:val="left" w:pos="7513"/>
        </w:tabs>
        <w:ind w:right="-91"/>
        <w:textAlignment w:val="baseline"/>
        <w:rPr>
          <w:rFonts w:eastAsia="Arial" w:cs="Arial"/>
          <w:color w:val="000000" w:themeColor="text1"/>
          <w:szCs w:val="24"/>
        </w:rPr>
      </w:pPr>
    </w:p>
    <w:p w14:paraId="3BFB2B8D" w14:textId="4A5B058C" w:rsidR="00440C7E" w:rsidRDefault="00F6561D" w:rsidP="007B2603">
      <w:pPr>
        <w:rPr>
          <w:rFonts w:cs="Arial"/>
          <w:szCs w:val="24"/>
        </w:rPr>
      </w:pPr>
      <w:r>
        <w:rPr>
          <w:rFonts w:cs="Arial"/>
          <w:szCs w:val="24"/>
        </w:rPr>
        <w:t>Muy b</w:t>
      </w:r>
      <w:r w:rsidR="00790ACD">
        <w:rPr>
          <w:rFonts w:cs="Arial"/>
          <w:szCs w:val="24"/>
        </w:rPr>
        <w:t>uenos días</w:t>
      </w:r>
      <w:r w:rsidR="00F722CF">
        <w:rPr>
          <w:rFonts w:cs="Arial"/>
          <w:szCs w:val="24"/>
        </w:rPr>
        <w:t>, compañer</w:t>
      </w:r>
      <w:r w:rsidR="00966542">
        <w:rPr>
          <w:rFonts w:cs="Arial"/>
          <w:szCs w:val="24"/>
        </w:rPr>
        <w:t>as, compañero</w:t>
      </w:r>
      <w:r w:rsidR="00F722CF">
        <w:rPr>
          <w:rFonts w:cs="Arial"/>
          <w:szCs w:val="24"/>
        </w:rPr>
        <w:t>s</w:t>
      </w:r>
      <w:r>
        <w:rPr>
          <w:rFonts w:cs="Arial"/>
          <w:szCs w:val="24"/>
        </w:rPr>
        <w:t xml:space="preserve">, </w:t>
      </w:r>
      <w:r w:rsidR="00617BED">
        <w:rPr>
          <w:rFonts w:cs="Arial"/>
          <w:szCs w:val="24"/>
        </w:rPr>
        <w:t xml:space="preserve">asesores, </w:t>
      </w:r>
      <w:r>
        <w:rPr>
          <w:rFonts w:cs="Arial"/>
          <w:szCs w:val="24"/>
        </w:rPr>
        <w:t>equipo técnico</w:t>
      </w:r>
      <w:r w:rsidR="00BD574C" w:rsidRPr="00BD574C">
        <w:rPr>
          <w:rFonts w:cs="Arial"/>
          <w:szCs w:val="24"/>
        </w:rPr>
        <w:t xml:space="preserve">. Vamos a </w:t>
      </w:r>
      <w:proofErr w:type="gramStart"/>
      <w:r w:rsidR="00BD574C" w:rsidRPr="00BD574C">
        <w:rPr>
          <w:rFonts w:cs="Arial"/>
          <w:szCs w:val="24"/>
        </w:rPr>
        <w:t>dar inicio a</w:t>
      </w:r>
      <w:proofErr w:type="gramEnd"/>
      <w:r w:rsidR="00BD574C" w:rsidRPr="00BD574C">
        <w:rPr>
          <w:rFonts w:cs="Arial"/>
          <w:szCs w:val="24"/>
        </w:rPr>
        <w:t xml:space="preserve"> la sesión ordinaria N.°</w:t>
      </w:r>
      <w:r w:rsidR="009D1B2E">
        <w:rPr>
          <w:rFonts w:cs="Arial"/>
          <w:szCs w:val="24"/>
        </w:rPr>
        <w:t xml:space="preserve"> </w:t>
      </w:r>
      <w:r w:rsidR="003213A5">
        <w:rPr>
          <w:rFonts w:cs="Arial"/>
          <w:szCs w:val="24"/>
        </w:rPr>
        <w:t>3</w:t>
      </w:r>
      <w:r w:rsidR="00D54761">
        <w:rPr>
          <w:rFonts w:cs="Arial"/>
          <w:szCs w:val="24"/>
        </w:rPr>
        <w:t>4</w:t>
      </w:r>
      <w:r w:rsidR="00BD574C" w:rsidRPr="00BD574C">
        <w:rPr>
          <w:rFonts w:cs="Arial"/>
          <w:szCs w:val="24"/>
        </w:rPr>
        <w:t xml:space="preserve"> de la Comisión Permanente Especial de </w:t>
      </w:r>
      <w:r w:rsidR="00BD574C" w:rsidRPr="00F6561D">
        <w:rPr>
          <w:rFonts w:cs="Arial"/>
          <w:szCs w:val="24"/>
        </w:rPr>
        <w:t xml:space="preserve">Redacción del día </w:t>
      </w:r>
      <w:r w:rsidR="00D54761">
        <w:rPr>
          <w:rFonts w:cs="Arial"/>
          <w:szCs w:val="24"/>
        </w:rPr>
        <w:t>25</w:t>
      </w:r>
      <w:r w:rsidR="00BD574C" w:rsidRPr="00F6561D">
        <w:rPr>
          <w:rFonts w:cs="Arial"/>
          <w:szCs w:val="24"/>
        </w:rPr>
        <w:t xml:space="preserve"> de </w:t>
      </w:r>
      <w:r w:rsidR="00790ACD" w:rsidRPr="00F6561D">
        <w:rPr>
          <w:rFonts w:cs="Arial"/>
          <w:szCs w:val="24"/>
        </w:rPr>
        <w:t>noviem</w:t>
      </w:r>
      <w:r w:rsidR="00CB0000" w:rsidRPr="00F6561D">
        <w:rPr>
          <w:rFonts w:cs="Arial"/>
          <w:szCs w:val="24"/>
        </w:rPr>
        <w:t>bre</w:t>
      </w:r>
      <w:r w:rsidR="00BD574C" w:rsidRPr="00F6561D">
        <w:rPr>
          <w:rFonts w:cs="Arial"/>
          <w:szCs w:val="24"/>
        </w:rPr>
        <w:t xml:space="preserve"> de 2024, al ser</w:t>
      </w:r>
      <w:r w:rsidR="00E534FA" w:rsidRPr="00F6561D">
        <w:rPr>
          <w:rFonts w:cs="Arial"/>
          <w:szCs w:val="24"/>
        </w:rPr>
        <w:t xml:space="preserve"> </w:t>
      </w:r>
      <w:r w:rsidR="00C74E73" w:rsidRPr="00F6561D">
        <w:rPr>
          <w:rFonts w:cs="Arial"/>
          <w:szCs w:val="24"/>
        </w:rPr>
        <w:t>las</w:t>
      </w:r>
      <w:r w:rsidR="00440C7E" w:rsidRPr="00F6561D">
        <w:rPr>
          <w:rFonts w:cs="Arial"/>
          <w:szCs w:val="24"/>
        </w:rPr>
        <w:t xml:space="preserve"> </w:t>
      </w:r>
      <w:r w:rsidR="009006A7" w:rsidRPr="009006A7">
        <w:rPr>
          <w:rFonts w:cs="Arial"/>
          <w:szCs w:val="24"/>
        </w:rPr>
        <w:t>diez</w:t>
      </w:r>
      <w:r w:rsidR="00440C7E" w:rsidRPr="009006A7">
        <w:rPr>
          <w:rFonts w:cs="Arial"/>
          <w:szCs w:val="24"/>
        </w:rPr>
        <w:t xml:space="preserve"> horas con </w:t>
      </w:r>
      <w:r w:rsidR="00617BED" w:rsidRPr="009006A7">
        <w:rPr>
          <w:rFonts w:cs="Arial"/>
          <w:szCs w:val="24"/>
        </w:rPr>
        <w:t>diecis</w:t>
      </w:r>
      <w:r w:rsidR="009006A7" w:rsidRPr="009006A7">
        <w:rPr>
          <w:rFonts w:cs="Arial"/>
          <w:szCs w:val="24"/>
        </w:rPr>
        <w:t>iete</w:t>
      </w:r>
      <w:r w:rsidR="00440C7E" w:rsidRPr="009006A7">
        <w:rPr>
          <w:rFonts w:cs="Arial"/>
          <w:szCs w:val="24"/>
        </w:rPr>
        <w:t xml:space="preserve"> minutos</w:t>
      </w:r>
      <w:r w:rsidR="00BD574C" w:rsidRPr="009006A7">
        <w:rPr>
          <w:rFonts w:cs="Arial"/>
          <w:szCs w:val="24"/>
        </w:rPr>
        <w:t>.</w:t>
      </w:r>
    </w:p>
    <w:p w14:paraId="49DE0389" w14:textId="77777777" w:rsidR="009006A7" w:rsidRDefault="009006A7" w:rsidP="007B2603">
      <w:pPr>
        <w:rPr>
          <w:rFonts w:cs="Arial"/>
          <w:szCs w:val="24"/>
        </w:rPr>
      </w:pPr>
    </w:p>
    <w:p w14:paraId="11F7CA67" w14:textId="0B981D21" w:rsidR="009006A7" w:rsidRDefault="009006A7" w:rsidP="007B2603">
      <w:pPr>
        <w:rPr>
          <w:rFonts w:cs="Arial"/>
          <w:szCs w:val="24"/>
        </w:rPr>
      </w:pPr>
      <w:r>
        <w:rPr>
          <w:rFonts w:cs="Arial"/>
          <w:szCs w:val="24"/>
        </w:rPr>
        <w:t>Le he solicitado al diputado Carlos Felipe García que me acompañe el día de hoy en la secretaría. Muchas gracias.</w:t>
      </w:r>
    </w:p>
    <w:p w14:paraId="17A9F641" w14:textId="77777777" w:rsidR="009006A7" w:rsidRDefault="009006A7" w:rsidP="007B2603">
      <w:pPr>
        <w:rPr>
          <w:rFonts w:cs="Arial"/>
          <w:szCs w:val="24"/>
        </w:rPr>
      </w:pPr>
    </w:p>
    <w:p w14:paraId="604CB42E" w14:textId="6F6A9E22" w:rsidR="009006A7" w:rsidRDefault="009006A7" w:rsidP="007B2603">
      <w:pPr>
        <w:rPr>
          <w:rFonts w:cs="Arial"/>
          <w:szCs w:val="24"/>
        </w:rPr>
      </w:pPr>
      <w:r>
        <w:rPr>
          <w:rFonts w:cs="Arial"/>
          <w:szCs w:val="24"/>
        </w:rPr>
        <w:t>Además, tenemos una sustitución que le solicito al señor secretario dé lectura.</w:t>
      </w:r>
    </w:p>
    <w:p w14:paraId="31A9D5E4" w14:textId="77777777" w:rsidR="009006A7" w:rsidRDefault="009006A7" w:rsidP="007B2603">
      <w:pPr>
        <w:rPr>
          <w:rFonts w:cs="Arial"/>
          <w:szCs w:val="24"/>
        </w:rPr>
      </w:pPr>
    </w:p>
    <w:p w14:paraId="4032D0E4" w14:textId="063CE807" w:rsidR="009006A7" w:rsidRDefault="009006A7" w:rsidP="007B2603">
      <w:pPr>
        <w:rPr>
          <w:rFonts w:cs="Arial"/>
          <w:szCs w:val="24"/>
        </w:rPr>
      </w:pPr>
      <w:r>
        <w:rPr>
          <w:rFonts w:cs="Arial"/>
          <w:b/>
          <w:bCs/>
          <w:szCs w:val="24"/>
        </w:rPr>
        <w:t>Secretario:</w:t>
      </w:r>
    </w:p>
    <w:p w14:paraId="6C5C13DE" w14:textId="77777777" w:rsidR="009006A7" w:rsidRDefault="009006A7" w:rsidP="007B2603">
      <w:pPr>
        <w:rPr>
          <w:rFonts w:cs="Arial"/>
          <w:szCs w:val="24"/>
        </w:rPr>
      </w:pPr>
    </w:p>
    <w:p w14:paraId="13D66269" w14:textId="28C310B5" w:rsidR="009006A7" w:rsidRPr="009006A7" w:rsidRDefault="009006A7" w:rsidP="009006A7">
      <w:pPr>
        <w:ind w:left="567" w:right="616"/>
        <w:rPr>
          <w:rFonts w:cs="Arial"/>
          <w:sz w:val="21"/>
          <w:szCs w:val="21"/>
        </w:rPr>
      </w:pPr>
      <w:r w:rsidRPr="009006A7">
        <w:rPr>
          <w:rFonts w:cs="Arial"/>
          <w:sz w:val="21"/>
          <w:szCs w:val="21"/>
        </w:rPr>
        <w:t>Señor</w:t>
      </w:r>
    </w:p>
    <w:p w14:paraId="58BC7EBD" w14:textId="1D778161" w:rsidR="009006A7" w:rsidRPr="009006A7" w:rsidRDefault="009006A7" w:rsidP="009006A7">
      <w:pPr>
        <w:ind w:left="567" w:right="616"/>
        <w:rPr>
          <w:rFonts w:cs="Arial"/>
          <w:sz w:val="21"/>
          <w:szCs w:val="21"/>
        </w:rPr>
      </w:pPr>
      <w:r w:rsidRPr="009006A7">
        <w:rPr>
          <w:rFonts w:cs="Arial"/>
          <w:sz w:val="21"/>
          <w:szCs w:val="21"/>
        </w:rPr>
        <w:t>Rodrigo Arias Sánchez</w:t>
      </w:r>
    </w:p>
    <w:p w14:paraId="1567E8DE" w14:textId="6B6ED1EA" w:rsidR="009006A7" w:rsidRPr="009006A7" w:rsidRDefault="009006A7" w:rsidP="009006A7">
      <w:pPr>
        <w:ind w:left="567" w:right="616"/>
        <w:rPr>
          <w:rFonts w:cs="Arial"/>
          <w:sz w:val="21"/>
          <w:szCs w:val="21"/>
        </w:rPr>
      </w:pPr>
      <w:r w:rsidRPr="009006A7">
        <w:rPr>
          <w:rFonts w:cs="Arial"/>
          <w:sz w:val="21"/>
          <w:szCs w:val="21"/>
        </w:rPr>
        <w:t>Presidente</w:t>
      </w:r>
    </w:p>
    <w:p w14:paraId="34B40E25" w14:textId="0CA81FFD" w:rsidR="009006A7" w:rsidRPr="009006A7" w:rsidRDefault="009006A7" w:rsidP="009006A7">
      <w:pPr>
        <w:ind w:left="567" w:right="616"/>
        <w:rPr>
          <w:rFonts w:cs="Arial"/>
          <w:sz w:val="21"/>
          <w:szCs w:val="21"/>
        </w:rPr>
      </w:pPr>
      <w:r w:rsidRPr="009006A7">
        <w:rPr>
          <w:rFonts w:cs="Arial"/>
          <w:sz w:val="21"/>
          <w:szCs w:val="21"/>
        </w:rPr>
        <w:t>Asamblea Legislativa</w:t>
      </w:r>
    </w:p>
    <w:p w14:paraId="2F374D12" w14:textId="77777777" w:rsidR="009006A7" w:rsidRPr="00D65447" w:rsidRDefault="009006A7" w:rsidP="009006A7">
      <w:pPr>
        <w:ind w:left="567" w:right="616"/>
        <w:rPr>
          <w:rFonts w:cs="Arial"/>
          <w:sz w:val="18"/>
          <w:szCs w:val="18"/>
        </w:rPr>
      </w:pPr>
    </w:p>
    <w:p w14:paraId="14EDCD05" w14:textId="4F5F7FBE" w:rsidR="009006A7" w:rsidRPr="009006A7" w:rsidRDefault="009006A7" w:rsidP="009006A7">
      <w:pPr>
        <w:ind w:left="567" w:right="616"/>
        <w:rPr>
          <w:rFonts w:cs="Arial"/>
          <w:sz w:val="21"/>
          <w:szCs w:val="21"/>
        </w:rPr>
      </w:pPr>
      <w:r w:rsidRPr="009006A7">
        <w:rPr>
          <w:rFonts w:cs="Arial"/>
          <w:sz w:val="21"/>
          <w:szCs w:val="21"/>
        </w:rPr>
        <w:t>ASUNTO: Autorización de sustitución para la Comisión Permanente Especial de Redacción</w:t>
      </w:r>
    </w:p>
    <w:p w14:paraId="3278CA29" w14:textId="77777777" w:rsidR="009006A7" w:rsidRPr="00D65447" w:rsidRDefault="009006A7" w:rsidP="009006A7">
      <w:pPr>
        <w:ind w:left="567" w:right="616"/>
        <w:rPr>
          <w:rFonts w:cs="Arial"/>
          <w:sz w:val="18"/>
          <w:szCs w:val="18"/>
        </w:rPr>
      </w:pPr>
    </w:p>
    <w:p w14:paraId="455D2DBF" w14:textId="0521D953" w:rsidR="009006A7" w:rsidRPr="009006A7" w:rsidRDefault="009006A7" w:rsidP="009006A7">
      <w:pPr>
        <w:ind w:left="567" w:right="616"/>
        <w:rPr>
          <w:rFonts w:cs="Arial"/>
          <w:sz w:val="21"/>
          <w:szCs w:val="21"/>
        </w:rPr>
      </w:pPr>
      <w:r w:rsidRPr="009006A7">
        <w:rPr>
          <w:rFonts w:cs="Arial"/>
          <w:sz w:val="21"/>
          <w:szCs w:val="21"/>
        </w:rPr>
        <w:t>Estimado señor:</w:t>
      </w:r>
    </w:p>
    <w:p w14:paraId="1B9CDA84" w14:textId="77777777" w:rsidR="009006A7" w:rsidRPr="00D65447" w:rsidRDefault="009006A7" w:rsidP="009006A7">
      <w:pPr>
        <w:ind w:left="567" w:right="616"/>
        <w:rPr>
          <w:rFonts w:cs="Arial"/>
          <w:sz w:val="18"/>
          <w:szCs w:val="18"/>
        </w:rPr>
      </w:pPr>
    </w:p>
    <w:p w14:paraId="6939A726" w14:textId="768EED98" w:rsidR="009006A7" w:rsidRPr="009006A7" w:rsidRDefault="009006A7" w:rsidP="009006A7">
      <w:pPr>
        <w:ind w:left="567" w:right="616"/>
        <w:rPr>
          <w:rFonts w:cs="Arial"/>
          <w:sz w:val="21"/>
          <w:szCs w:val="21"/>
        </w:rPr>
      </w:pPr>
      <w:r w:rsidRPr="009006A7">
        <w:rPr>
          <w:rFonts w:cs="Arial"/>
          <w:sz w:val="21"/>
          <w:szCs w:val="21"/>
        </w:rPr>
        <w:t>Reciba un atento saludo de su servidor, deseándole a su vez que se encuentre gozando de salud y éxitos en sus labores.</w:t>
      </w:r>
    </w:p>
    <w:p w14:paraId="33E5EBD8" w14:textId="77777777" w:rsidR="009006A7" w:rsidRPr="00D65447" w:rsidRDefault="009006A7" w:rsidP="009006A7">
      <w:pPr>
        <w:ind w:left="567" w:right="616"/>
        <w:rPr>
          <w:rFonts w:cs="Arial"/>
          <w:sz w:val="18"/>
          <w:szCs w:val="18"/>
        </w:rPr>
      </w:pPr>
    </w:p>
    <w:p w14:paraId="04F71692" w14:textId="545FE32A" w:rsidR="009006A7" w:rsidRPr="009006A7" w:rsidRDefault="009006A7" w:rsidP="009006A7">
      <w:pPr>
        <w:ind w:left="567" w:right="616"/>
        <w:rPr>
          <w:rFonts w:cs="Arial"/>
          <w:sz w:val="21"/>
          <w:szCs w:val="21"/>
        </w:rPr>
      </w:pPr>
      <w:r w:rsidRPr="009006A7">
        <w:rPr>
          <w:rFonts w:cs="Arial"/>
          <w:sz w:val="21"/>
          <w:szCs w:val="21"/>
        </w:rPr>
        <w:t>Por este medio le solicito realizar las gestiones que correspondan para autorizar la sustitución del diputado Alexander Barrantes Chacón, que integra la Comisión Permanente Especial de Redacción, por la diputada Pilar Cisneros Gallo. Lo anterior, para la sesión extraordinaria del lunes 25 de noviembre del año en curso a las 10:15 horas.</w:t>
      </w:r>
    </w:p>
    <w:p w14:paraId="31548662" w14:textId="0DDAD041" w:rsidR="009006A7" w:rsidRPr="009006A7" w:rsidRDefault="009006A7" w:rsidP="009006A7">
      <w:pPr>
        <w:ind w:left="567" w:right="616"/>
        <w:rPr>
          <w:rFonts w:cs="Arial"/>
          <w:sz w:val="21"/>
          <w:szCs w:val="21"/>
        </w:rPr>
      </w:pPr>
      <w:r w:rsidRPr="00D65447">
        <w:rPr>
          <w:rFonts w:cs="Arial"/>
          <w:sz w:val="18"/>
          <w:szCs w:val="18"/>
        </w:rPr>
        <w:lastRenderedPageBreak/>
        <w:br/>
      </w:r>
      <w:r w:rsidRPr="009006A7">
        <w:rPr>
          <w:rFonts w:cs="Arial"/>
          <w:sz w:val="21"/>
          <w:szCs w:val="21"/>
        </w:rPr>
        <w:t>Cordialmente,</w:t>
      </w:r>
    </w:p>
    <w:p w14:paraId="64323753" w14:textId="158E5503" w:rsidR="009006A7" w:rsidRPr="009006A7" w:rsidRDefault="009006A7" w:rsidP="009006A7">
      <w:pPr>
        <w:ind w:left="567" w:right="616"/>
        <w:rPr>
          <w:rFonts w:cs="Arial"/>
          <w:sz w:val="21"/>
          <w:szCs w:val="21"/>
        </w:rPr>
      </w:pPr>
      <w:r w:rsidRPr="009006A7">
        <w:rPr>
          <w:rFonts w:cs="Arial"/>
          <w:sz w:val="21"/>
          <w:szCs w:val="21"/>
        </w:rPr>
        <w:t>Daniel Vargas</w:t>
      </w:r>
    </w:p>
    <w:p w14:paraId="195B68AC" w14:textId="7DA7A7BD" w:rsidR="009006A7" w:rsidRPr="009006A7" w:rsidRDefault="009006A7" w:rsidP="009006A7">
      <w:pPr>
        <w:ind w:left="567" w:right="616"/>
        <w:rPr>
          <w:rFonts w:cs="Arial"/>
          <w:sz w:val="21"/>
          <w:szCs w:val="21"/>
        </w:rPr>
      </w:pPr>
      <w:r w:rsidRPr="009006A7">
        <w:rPr>
          <w:rFonts w:cs="Arial"/>
          <w:sz w:val="21"/>
          <w:szCs w:val="21"/>
        </w:rPr>
        <w:t>Subjefe de Fracción</w:t>
      </w:r>
    </w:p>
    <w:p w14:paraId="24C547F7" w14:textId="77777777" w:rsidR="009006A7" w:rsidRPr="00D65447" w:rsidRDefault="009006A7" w:rsidP="009006A7">
      <w:pPr>
        <w:ind w:left="567" w:right="616"/>
        <w:rPr>
          <w:rFonts w:cs="Arial"/>
          <w:sz w:val="18"/>
          <w:szCs w:val="18"/>
        </w:rPr>
      </w:pPr>
    </w:p>
    <w:p w14:paraId="59CA726D" w14:textId="085E9DF1" w:rsidR="009006A7" w:rsidRPr="009006A7" w:rsidRDefault="009006A7" w:rsidP="009006A7">
      <w:pPr>
        <w:ind w:left="567" w:right="616"/>
        <w:rPr>
          <w:rFonts w:cs="Arial"/>
          <w:sz w:val="21"/>
          <w:szCs w:val="21"/>
        </w:rPr>
      </w:pPr>
      <w:r w:rsidRPr="009006A7">
        <w:rPr>
          <w:rFonts w:cs="Arial"/>
          <w:sz w:val="21"/>
          <w:szCs w:val="21"/>
        </w:rPr>
        <w:t>Alexander Barrantes</w:t>
      </w:r>
    </w:p>
    <w:p w14:paraId="5A8F9D92" w14:textId="5A37622D" w:rsidR="009006A7" w:rsidRPr="009006A7" w:rsidRDefault="009006A7" w:rsidP="009006A7">
      <w:pPr>
        <w:ind w:left="567" w:right="616"/>
        <w:rPr>
          <w:rFonts w:cs="Arial"/>
          <w:sz w:val="21"/>
          <w:szCs w:val="21"/>
        </w:rPr>
      </w:pPr>
      <w:r w:rsidRPr="009006A7">
        <w:rPr>
          <w:rFonts w:cs="Arial"/>
          <w:sz w:val="21"/>
          <w:szCs w:val="21"/>
        </w:rPr>
        <w:t>Diputado</w:t>
      </w:r>
    </w:p>
    <w:p w14:paraId="335878E4" w14:textId="77777777" w:rsidR="009006A7" w:rsidRPr="00D65447" w:rsidRDefault="009006A7" w:rsidP="009006A7">
      <w:pPr>
        <w:ind w:left="567" w:right="616"/>
        <w:rPr>
          <w:rFonts w:cs="Arial"/>
          <w:sz w:val="18"/>
          <w:szCs w:val="18"/>
        </w:rPr>
      </w:pPr>
    </w:p>
    <w:p w14:paraId="4C049911" w14:textId="3F6681D5" w:rsidR="009006A7" w:rsidRPr="009006A7" w:rsidRDefault="009006A7" w:rsidP="009006A7">
      <w:pPr>
        <w:ind w:left="567" w:right="616"/>
        <w:rPr>
          <w:rFonts w:cs="Arial"/>
          <w:sz w:val="21"/>
          <w:szCs w:val="21"/>
        </w:rPr>
      </w:pPr>
      <w:r w:rsidRPr="009006A7">
        <w:rPr>
          <w:rFonts w:cs="Arial"/>
          <w:sz w:val="21"/>
          <w:szCs w:val="21"/>
        </w:rPr>
        <w:t>Pilar Cisneros</w:t>
      </w:r>
    </w:p>
    <w:p w14:paraId="1BC7C17D" w14:textId="4D6B8DA7" w:rsidR="009006A7" w:rsidRPr="009006A7" w:rsidRDefault="009006A7" w:rsidP="009006A7">
      <w:pPr>
        <w:ind w:left="567" w:right="616"/>
        <w:rPr>
          <w:rFonts w:cs="Arial"/>
          <w:sz w:val="21"/>
          <w:szCs w:val="21"/>
        </w:rPr>
      </w:pPr>
      <w:r w:rsidRPr="009006A7">
        <w:rPr>
          <w:rFonts w:cs="Arial"/>
          <w:sz w:val="21"/>
          <w:szCs w:val="21"/>
        </w:rPr>
        <w:t>Diputada</w:t>
      </w:r>
    </w:p>
    <w:p w14:paraId="6BEA6AF9" w14:textId="77777777" w:rsidR="009006A7" w:rsidRPr="00D65447" w:rsidRDefault="009006A7" w:rsidP="009006A7">
      <w:pPr>
        <w:ind w:left="567" w:right="616"/>
        <w:rPr>
          <w:rFonts w:cs="Arial"/>
          <w:sz w:val="18"/>
          <w:szCs w:val="18"/>
        </w:rPr>
      </w:pPr>
    </w:p>
    <w:p w14:paraId="10FB138B" w14:textId="55C4A637" w:rsidR="009006A7" w:rsidRPr="009006A7" w:rsidRDefault="009006A7" w:rsidP="009006A7">
      <w:pPr>
        <w:ind w:left="567" w:right="616"/>
        <w:rPr>
          <w:rFonts w:cs="Arial"/>
          <w:sz w:val="21"/>
          <w:szCs w:val="21"/>
        </w:rPr>
      </w:pPr>
      <w:r w:rsidRPr="009006A7">
        <w:rPr>
          <w:rFonts w:cs="Arial"/>
          <w:sz w:val="21"/>
          <w:szCs w:val="21"/>
        </w:rPr>
        <w:t>V.B. Rodrigo Arias Sánchez</w:t>
      </w:r>
    </w:p>
    <w:p w14:paraId="638A4483" w14:textId="3D5F98F3" w:rsidR="0011366A" w:rsidRDefault="0011366A" w:rsidP="007B2603">
      <w:pPr>
        <w:rPr>
          <w:rFonts w:cs="Arial"/>
          <w:szCs w:val="24"/>
        </w:rPr>
      </w:pPr>
    </w:p>
    <w:p w14:paraId="7430B897" w14:textId="377109B5" w:rsidR="00CB4454" w:rsidRDefault="00CB4454" w:rsidP="007B2603">
      <w:pPr>
        <w:rPr>
          <w:rFonts w:cs="Arial"/>
          <w:szCs w:val="24"/>
        </w:rPr>
      </w:pPr>
      <w:r>
        <w:rPr>
          <w:rFonts w:cs="Arial"/>
          <w:b/>
          <w:bCs/>
          <w:szCs w:val="24"/>
        </w:rPr>
        <w:t>Presidenta:</w:t>
      </w:r>
    </w:p>
    <w:p w14:paraId="1ADE9510" w14:textId="77777777" w:rsidR="00CB4454" w:rsidRDefault="00CB4454" w:rsidP="007B2603">
      <w:pPr>
        <w:rPr>
          <w:rFonts w:cs="Arial"/>
          <w:szCs w:val="24"/>
        </w:rPr>
      </w:pPr>
    </w:p>
    <w:p w14:paraId="49CB03FB" w14:textId="6AC0D5AC" w:rsidR="00CB4454" w:rsidRPr="00CB4454" w:rsidRDefault="00CB4454" w:rsidP="007B2603">
      <w:pPr>
        <w:rPr>
          <w:rFonts w:cs="Arial"/>
          <w:szCs w:val="24"/>
        </w:rPr>
      </w:pPr>
      <w:r>
        <w:rPr>
          <w:rFonts w:cs="Arial"/>
          <w:szCs w:val="24"/>
        </w:rPr>
        <w:t>Muchas gracias. Continuamos.</w:t>
      </w:r>
    </w:p>
    <w:p w14:paraId="39137C3D" w14:textId="77777777" w:rsidR="00CB4454" w:rsidRDefault="00CB4454" w:rsidP="007B2603">
      <w:pPr>
        <w:rPr>
          <w:rFonts w:cs="Arial"/>
          <w:szCs w:val="24"/>
        </w:rPr>
      </w:pPr>
    </w:p>
    <w:p w14:paraId="30E131EA" w14:textId="6EC6932B" w:rsidR="00BD574C" w:rsidRPr="00E5560F" w:rsidRDefault="00BD574C" w:rsidP="00D121BA">
      <w:pPr>
        <w:pStyle w:val="Ttulo1"/>
        <w:keepNext w:val="0"/>
        <w:numPr>
          <w:ilvl w:val="0"/>
          <w:numId w:val="1"/>
        </w:numPr>
        <w:spacing w:before="0" w:after="0"/>
        <w:ind w:left="714" w:hanging="357"/>
        <w:contextualSpacing/>
        <w:jc w:val="center"/>
        <w:rPr>
          <w:rFonts w:ascii="Arial" w:hAnsi="Arial" w:cs="Arial"/>
          <w:b/>
          <w:bCs/>
          <w:color w:val="auto"/>
          <w:sz w:val="24"/>
          <w:szCs w:val="24"/>
        </w:rPr>
      </w:pPr>
      <w:bookmarkStart w:id="2" w:name="_Toc456804465"/>
      <w:bookmarkStart w:id="3" w:name="_Toc504465635"/>
      <w:bookmarkStart w:id="4" w:name="_Toc516680324"/>
      <w:bookmarkStart w:id="5" w:name="_Toc35608442"/>
      <w:bookmarkStart w:id="6" w:name="_Toc43121431"/>
      <w:bookmarkStart w:id="7" w:name="_Toc44574252"/>
      <w:bookmarkStart w:id="8" w:name="_Toc47597265"/>
      <w:bookmarkStart w:id="9" w:name="_Toc49411612"/>
      <w:bookmarkStart w:id="10" w:name="_Toc50016080"/>
      <w:bookmarkStart w:id="11" w:name="_Toc50442115"/>
      <w:bookmarkStart w:id="12" w:name="_Toc50622163"/>
      <w:bookmarkStart w:id="13" w:name="_Toc52435698"/>
      <w:bookmarkStart w:id="14" w:name="_Toc57049134"/>
      <w:bookmarkStart w:id="15" w:name="_Toc57281975"/>
      <w:bookmarkStart w:id="16" w:name="_Toc61527697"/>
      <w:bookmarkStart w:id="17" w:name="_Toc62130613"/>
      <w:bookmarkStart w:id="18" w:name="_Toc62496510"/>
      <w:bookmarkStart w:id="19" w:name="_Toc66802977"/>
      <w:bookmarkStart w:id="20" w:name="_Toc120552739"/>
      <w:bookmarkStart w:id="21" w:name="_Toc183424975"/>
      <w:r w:rsidRPr="00E5560F">
        <w:rPr>
          <w:rFonts w:ascii="Arial" w:hAnsi="Arial" w:cs="Arial"/>
          <w:b/>
          <w:bCs/>
          <w:color w:val="auto"/>
          <w:sz w:val="24"/>
          <w:szCs w:val="24"/>
        </w:rPr>
        <w:t>DISCUSIÓN Y APROBACIÓN DEL ACTA</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11B0157C" w14:textId="77777777" w:rsidR="005E416F" w:rsidRDefault="005E416F" w:rsidP="00BD574C">
      <w:pPr>
        <w:rPr>
          <w:rFonts w:cs="Arial"/>
          <w:szCs w:val="24"/>
        </w:rPr>
      </w:pPr>
    </w:p>
    <w:p w14:paraId="4A44B945" w14:textId="01E6E371" w:rsidR="00BD574C" w:rsidRPr="00BD574C" w:rsidRDefault="00BD574C" w:rsidP="00BD574C">
      <w:pPr>
        <w:rPr>
          <w:rFonts w:cs="Arial"/>
          <w:szCs w:val="24"/>
        </w:rPr>
      </w:pPr>
      <w:r w:rsidRPr="00BD574C">
        <w:rPr>
          <w:rFonts w:cs="Arial"/>
          <w:szCs w:val="24"/>
        </w:rPr>
        <w:t>Discutida.</w:t>
      </w:r>
    </w:p>
    <w:p w14:paraId="49846F0C" w14:textId="77777777" w:rsidR="00BD574C" w:rsidRPr="00BD574C" w:rsidRDefault="00BD574C" w:rsidP="00BD574C">
      <w:pPr>
        <w:rPr>
          <w:rFonts w:cs="Arial"/>
          <w:szCs w:val="24"/>
        </w:rPr>
      </w:pPr>
    </w:p>
    <w:p w14:paraId="78A4F72C" w14:textId="77777777" w:rsidR="00BD574C" w:rsidRDefault="00BD574C" w:rsidP="00BD574C">
      <w:pPr>
        <w:ind w:firstLine="708"/>
        <w:rPr>
          <w:rFonts w:cs="Arial"/>
          <w:szCs w:val="24"/>
        </w:rPr>
      </w:pPr>
      <w:r w:rsidRPr="00BD574C">
        <w:rPr>
          <w:rFonts w:cs="Arial"/>
          <w:szCs w:val="24"/>
        </w:rPr>
        <w:t>Aprobada.</w:t>
      </w:r>
    </w:p>
    <w:p w14:paraId="37F730A6" w14:textId="77777777" w:rsidR="00D121BA" w:rsidRPr="00BD574C" w:rsidRDefault="00D121BA" w:rsidP="00BD574C">
      <w:pPr>
        <w:ind w:firstLine="708"/>
        <w:rPr>
          <w:rFonts w:cs="Arial"/>
          <w:szCs w:val="24"/>
        </w:rPr>
      </w:pPr>
    </w:p>
    <w:p w14:paraId="25F6B1F2" w14:textId="77777777" w:rsidR="00BD574C" w:rsidRPr="00E5560F" w:rsidRDefault="00BD574C" w:rsidP="00D121BA">
      <w:pPr>
        <w:pStyle w:val="Ttulo1"/>
        <w:keepNext w:val="0"/>
        <w:numPr>
          <w:ilvl w:val="0"/>
          <w:numId w:val="1"/>
        </w:numPr>
        <w:spacing w:before="0" w:after="0"/>
        <w:ind w:left="714" w:hanging="357"/>
        <w:contextualSpacing/>
        <w:jc w:val="center"/>
        <w:rPr>
          <w:rFonts w:ascii="Arial" w:hAnsi="Arial" w:cs="Arial"/>
          <w:b/>
          <w:bCs/>
          <w:color w:val="auto"/>
          <w:sz w:val="24"/>
          <w:szCs w:val="24"/>
        </w:rPr>
      </w:pPr>
      <w:bookmarkStart w:id="22" w:name="_Toc35608443"/>
      <w:bookmarkStart w:id="23" w:name="_Toc43121432"/>
      <w:bookmarkStart w:id="24" w:name="_Toc44574253"/>
      <w:bookmarkStart w:id="25" w:name="_Toc47597266"/>
      <w:bookmarkStart w:id="26" w:name="_Toc49411613"/>
      <w:bookmarkStart w:id="27" w:name="_Toc50016081"/>
      <w:bookmarkStart w:id="28" w:name="_Toc50442116"/>
      <w:bookmarkStart w:id="29" w:name="_Toc50622164"/>
      <w:bookmarkStart w:id="30" w:name="_Toc52435699"/>
      <w:bookmarkStart w:id="31" w:name="_Toc57049135"/>
      <w:bookmarkStart w:id="32" w:name="_Toc57281976"/>
      <w:bookmarkStart w:id="33" w:name="_Toc61527698"/>
      <w:bookmarkStart w:id="34" w:name="_Toc62130614"/>
      <w:bookmarkStart w:id="35" w:name="_Toc62496511"/>
      <w:bookmarkStart w:id="36" w:name="_Toc66802978"/>
      <w:bookmarkStart w:id="37" w:name="_Toc120552740"/>
      <w:bookmarkStart w:id="38" w:name="_Toc183424976"/>
      <w:r w:rsidRPr="00E5560F">
        <w:rPr>
          <w:rFonts w:ascii="Arial" w:hAnsi="Arial" w:cs="Arial"/>
          <w:b/>
          <w:bCs/>
          <w:color w:val="auto"/>
          <w:sz w:val="24"/>
          <w:szCs w:val="24"/>
        </w:rPr>
        <w:t>DISCUSIÓN DE PROYECTO</w:t>
      </w:r>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E5560F">
        <w:rPr>
          <w:rFonts w:ascii="Arial" w:hAnsi="Arial" w:cs="Arial"/>
          <w:b/>
          <w:bCs/>
          <w:color w:val="auto"/>
          <w:sz w:val="24"/>
          <w:szCs w:val="24"/>
        </w:rPr>
        <w:t>S</w:t>
      </w:r>
      <w:bookmarkEnd w:id="36"/>
      <w:bookmarkEnd w:id="37"/>
      <w:bookmarkEnd w:id="38"/>
    </w:p>
    <w:p w14:paraId="132C4C17" w14:textId="77777777" w:rsidR="007B2E2A" w:rsidRDefault="007B2E2A" w:rsidP="00BD574C">
      <w:pPr>
        <w:tabs>
          <w:tab w:val="left" w:pos="7513"/>
        </w:tabs>
        <w:ind w:right="-91"/>
        <w:textAlignment w:val="baseline"/>
        <w:rPr>
          <w:rFonts w:cs="Arial"/>
        </w:rPr>
      </w:pPr>
      <w:bookmarkStart w:id="39" w:name="_Toc61527704"/>
      <w:bookmarkStart w:id="40" w:name="_Toc62130618"/>
      <w:bookmarkStart w:id="41" w:name="_Toc62496516"/>
      <w:bookmarkStart w:id="42" w:name="_Toc66802981"/>
      <w:bookmarkStart w:id="43" w:name="_Toc72158398"/>
    </w:p>
    <w:p w14:paraId="7CFA5B36" w14:textId="3D66E0F4" w:rsidR="00742430" w:rsidRPr="0072729F" w:rsidRDefault="00D54761" w:rsidP="00807D72">
      <w:pPr>
        <w:pStyle w:val="Ttulo2"/>
        <w:rPr>
          <w:rFonts w:eastAsia="Arial"/>
          <w:sz w:val="22"/>
          <w:szCs w:val="22"/>
        </w:rPr>
      </w:pPr>
      <w:bookmarkStart w:id="44" w:name="_Toc183424977"/>
      <w:bookmarkStart w:id="45" w:name="_Toc162943412"/>
      <w:bookmarkEnd w:id="39"/>
      <w:bookmarkEnd w:id="40"/>
      <w:bookmarkEnd w:id="41"/>
      <w:bookmarkEnd w:id="42"/>
      <w:bookmarkEnd w:id="43"/>
      <w:r>
        <w:rPr>
          <w:rFonts w:cs="Arial"/>
        </w:rPr>
        <w:t xml:space="preserve">1. </w:t>
      </w:r>
      <w:r w:rsidR="001E5A70" w:rsidRPr="001E5A70">
        <w:rPr>
          <w:rFonts w:cs="Arial"/>
        </w:rPr>
        <w:t>EXPEDIENTE Nº 23</w:t>
      </w:r>
      <w:r w:rsidR="001E5A70">
        <w:rPr>
          <w:rFonts w:cs="Arial"/>
        </w:rPr>
        <w:t>.</w:t>
      </w:r>
      <w:r w:rsidR="001E5A70" w:rsidRPr="001E5A70">
        <w:rPr>
          <w:rFonts w:cs="Arial"/>
        </w:rPr>
        <w:t>70</w:t>
      </w:r>
      <w:r>
        <w:rPr>
          <w:rFonts w:cs="Arial"/>
        </w:rPr>
        <w:t>1</w:t>
      </w:r>
      <w:r w:rsidR="001E5A70">
        <w:rPr>
          <w:rFonts w:cs="Arial"/>
        </w:rPr>
        <w:t>,</w:t>
      </w:r>
      <w:r w:rsidR="001E5A70" w:rsidRPr="001E5A70">
        <w:rPr>
          <w:rFonts w:cs="Arial"/>
        </w:rPr>
        <w:t xml:space="preserve"> </w:t>
      </w:r>
      <w:r w:rsidRPr="00473640">
        <w:rPr>
          <w:rFonts w:cs="Arial"/>
        </w:rPr>
        <w:t>REFORMA AL ARTÍCULO 32 DE LA CONSTITUCIÓN POLÍTICA DE LA REPÚBLICA DE COSTA RICA PARA PERMITIR LA EXTRADICIÓN DE NACIONALES.</w:t>
      </w:r>
      <w:bookmarkEnd w:id="44"/>
    </w:p>
    <w:p w14:paraId="29E798FA" w14:textId="77777777" w:rsidR="00F6561D" w:rsidRDefault="00F6561D" w:rsidP="00FD4BF7">
      <w:pPr>
        <w:tabs>
          <w:tab w:val="left" w:pos="7513"/>
        </w:tabs>
        <w:ind w:right="-91"/>
        <w:textAlignment w:val="baseline"/>
        <w:rPr>
          <w:rFonts w:eastAsia="Arial" w:cs="Arial"/>
          <w:color w:val="000000" w:themeColor="text1"/>
          <w:szCs w:val="24"/>
        </w:rPr>
      </w:pPr>
    </w:p>
    <w:p w14:paraId="525B760F" w14:textId="041507B5" w:rsidR="007D32FD" w:rsidRDefault="008D31F4" w:rsidP="004F37FF">
      <w:pPr>
        <w:tabs>
          <w:tab w:val="left" w:pos="0"/>
        </w:tabs>
        <w:ind w:right="49"/>
        <w:textAlignment w:val="baseline"/>
      </w:pPr>
      <w:r>
        <w:rPr>
          <w:rFonts w:eastAsia="Arial" w:cs="Arial"/>
          <w:color w:val="000000" w:themeColor="text1"/>
          <w:szCs w:val="24"/>
        </w:rPr>
        <w:t>Iniciamos el conocimiento</w:t>
      </w:r>
      <w:r w:rsidR="007A348E">
        <w:rPr>
          <w:rFonts w:eastAsia="Arial" w:cs="Arial"/>
          <w:color w:val="000000" w:themeColor="text1"/>
          <w:szCs w:val="24"/>
        </w:rPr>
        <w:t xml:space="preserve"> </w:t>
      </w:r>
      <w:r w:rsidR="00993D11">
        <w:rPr>
          <w:rFonts w:eastAsia="Arial" w:cs="Arial"/>
          <w:color w:val="000000" w:themeColor="text1"/>
          <w:szCs w:val="24"/>
        </w:rPr>
        <w:t>de la propuesta</w:t>
      </w:r>
      <w:r w:rsidR="007A348E">
        <w:rPr>
          <w:rFonts w:eastAsia="Arial" w:cs="Arial"/>
          <w:color w:val="000000" w:themeColor="text1"/>
          <w:szCs w:val="24"/>
        </w:rPr>
        <w:t xml:space="preserve"> filológica</w:t>
      </w:r>
      <w:r w:rsidR="00742430">
        <w:rPr>
          <w:rFonts w:eastAsia="Arial" w:cs="Arial"/>
          <w:color w:val="000000" w:themeColor="text1"/>
          <w:szCs w:val="24"/>
        </w:rPr>
        <w:t xml:space="preserve">. </w:t>
      </w:r>
      <w:r w:rsidR="00617BED">
        <w:rPr>
          <w:rFonts w:eastAsia="Arial" w:cs="Arial"/>
          <w:color w:val="000000" w:themeColor="text1"/>
          <w:szCs w:val="24"/>
        </w:rPr>
        <w:t>P</w:t>
      </w:r>
      <w:r w:rsidR="00F722CF">
        <w:rPr>
          <w:rFonts w:eastAsia="Arial" w:cs="Arial"/>
          <w:color w:val="000000" w:themeColor="text1"/>
          <w:szCs w:val="24"/>
        </w:rPr>
        <w:t>ágina número 1</w:t>
      </w:r>
      <w:r w:rsidR="00CB4454">
        <w:rPr>
          <w:rFonts w:eastAsia="Arial" w:cs="Arial"/>
          <w:color w:val="000000" w:themeColor="text1"/>
          <w:szCs w:val="24"/>
        </w:rPr>
        <w:t xml:space="preserve"> y página número 2. No hay comentarios de parte</w:t>
      </w:r>
      <w:r w:rsidR="00617BED">
        <w:rPr>
          <w:rFonts w:eastAsia="Arial" w:cs="Arial"/>
          <w:color w:val="000000" w:themeColor="text1"/>
          <w:szCs w:val="24"/>
        </w:rPr>
        <w:t xml:space="preserve"> de la señora filóloga.</w:t>
      </w:r>
    </w:p>
    <w:p w14:paraId="69AD273B" w14:textId="77777777" w:rsidR="007D32FD" w:rsidRDefault="007D32FD" w:rsidP="00742430"/>
    <w:p w14:paraId="1D196DC3" w14:textId="2D9EE9C1" w:rsidR="00742430" w:rsidRDefault="00742430" w:rsidP="00742430">
      <w:r>
        <w:t xml:space="preserve">Finalizado el conocimiento del expediente, se abre el espacio para su discusión. ¿Suficientemente discutido? Discutido. Así que </w:t>
      </w:r>
      <w:r w:rsidR="00966542">
        <w:t>les solicito</w:t>
      </w:r>
      <w:r w:rsidR="00D26D05">
        <w:t xml:space="preserve">, </w:t>
      </w:r>
      <w:r w:rsidR="00617BED">
        <w:t xml:space="preserve">por favor, </w:t>
      </w:r>
      <w:r w:rsidR="00F6561D">
        <w:t>señore</w:t>
      </w:r>
      <w:r w:rsidR="00F6346A">
        <w:t>s</w:t>
      </w:r>
      <w:r>
        <w:t xml:space="preserve"> diputados</w:t>
      </w:r>
      <w:r w:rsidR="0011366A">
        <w:t>,</w:t>
      </w:r>
      <w:r w:rsidR="00F722CF">
        <w:t xml:space="preserve"> </w:t>
      </w:r>
      <w:r w:rsidR="00FA3C5B">
        <w:t>votar</w:t>
      </w:r>
      <w:r w:rsidR="00993D11">
        <w:t xml:space="preserve"> </w:t>
      </w:r>
      <w:r w:rsidR="00807EAE">
        <w:t>a partir de este momento</w:t>
      </w:r>
      <w:r>
        <w:t>.</w:t>
      </w:r>
      <w:r w:rsidR="000106D0">
        <w:t xml:space="preserve"> </w:t>
      </w:r>
      <w:r w:rsidR="00F6561D">
        <w:t>Gracias, f</w:t>
      </w:r>
      <w:r>
        <w:t>inalizar votación. Con</w:t>
      </w:r>
      <w:r w:rsidR="004E5C22">
        <w:t xml:space="preserve"> </w:t>
      </w:r>
      <w:r w:rsidR="00CB4454">
        <w:t xml:space="preserve">cuatro </w:t>
      </w:r>
      <w:r w:rsidRPr="004E5C22">
        <w:t xml:space="preserve">diputaciones presentes y con </w:t>
      </w:r>
      <w:r w:rsidR="00CB4454">
        <w:t xml:space="preserve">cuatro </w:t>
      </w:r>
      <w:r>
        <w:t>votos a favor</w:t>
      </w:r>
      <w:r w:rsidR="00EE4A65">
        <w:t>:</w:t>
      </w:r>
      <w:r>
        <w:t xml:space="preserve"> </w:t>
      </w:r>
    </w:p>
    <w:p w14:paraId="73949EA3" w14:textId="77777777" w:rsidR="00742430" w:rsidRPr="00B165CA" w:rsidRDefault="00742430" w:rsidP="00742430">
      <w:pPr>
        <w:rPr>
          <w:sz w:val="20"/>
        </w:rPr>
      </w:pPr>
    </w:p>
    <w:p w14:paraId="2796DA63" w14:textId="3649786D" w:rsidR="00742430" w:rsidRDefault="00742430" w:rsidP="00742430">
      <w:r>
        <w:tab/>
        <w:t xml:space="preserve">Aprobada la redacción final del expediente </w:t>
      </w:r>
      <w:r w:rsidR="007E1F05">
        <w:t>2</w:t>
      </w:r>
      <w:r w:rsidR="003213A5">
        <w:t>3</w:t>
      </w:r>
      <w:r w:rsidR="007E1F05">
        <w:t>.</w:t>
      </w:r>
      <w:r w:rsidR="001E5A70">
        <w:t>70</w:t>
      </w:r>
      <w:r w:rsidR="00D54761">
        <w:t>1</w:t>
      </w:r>
      <w:r>
        <w:t>.</w:t>
      </w:r>
    </w:p>
    <w:p w14:paraId="6144D584" w14:textId="77777777" w:rsidR="00742430" w:rsidRPr="00547D5D" w:rsidRDefault="00742430" w:rsidP="00742430">
      <w:pPr>
        <w:rPr>
          <w:sz w:val="20"/>
        </w:rPr>
      </w:pPr>
    </w:p>
    <w:tbl>
      <w:tblPr>
        <w:tblW w:w="9120" w:type="dxa"/>
        <w:tblCellMar>
          <w:left w:w="70" w:type="dxa"/>
          <w:right w:w="70" w:type="dxa"/>
        </w:tblCellMar>
        <w:tblLook w:val="04A0" w:firstRow="1" w:lastRow="0" w:firstColumn="1" w:lastColumn="0" w:noHBand="0" w:noVBand="1"/>
      </w:tblPr>
      <w:tblGrid>
        <w:gridCol w:w="2380"/>
        <w:gridCol w:w="3440"/>
        <w:gridCol w:w="1960"/>
        <w:gridCol w:w="1340"/>
      </w:tblGrid>
      <w:tr w:rsidR="00F722CF" w:rsidRPr="00B165CA" w14:paraId="12D23CAF" w14:textId="77777777" w:rsidTr="00FA3C5B">
        <w:trPr>
          <w:trHeight w:val="300"/>
        </w:trPr>
        <w:tc>
          <w:tcPr>
            <w:tcW w:w="2380" w:type="dxa"/>
            <w:tcBorders>
              <w:top w:val="nil"/>
              <w:left w:val="nil"/>
              <w:bottom w:val="nil"/>
              <w:right w:val="nil"/>
            </w:tcBorders>
            <w:shd w:val="clear" w:color="auto" w:fill="auto"/>
            <w:vAlign w:val="bottom"/>
            <w:hideMark/>
          </w:tcPr>
          <w:p w14:paraId="0AE1DECC" w14:textId="77777777" w:rsidR="00F722CF" w:rsidRPr="00B165CA" w:rsidRDefault="00F722CF"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Nombre de la propuesta</w:t>
            </w:r>
          </w:p>
        </w:tc>
        <w:tc>
          <w:tcPr>
            <w:tcW w:w="3440" w:type="dxa"/>
            <w:tcBorders>
              <w:top w:val="nil"/>
              <w:left w:val="nil"/>
              <w:bottom w:val="nil"/>
              <w:right w:val="nil"/>
            </w:tcBorders>
            <w:shd w:val="clear" w:color="auto" w:fill="auto"/>
            <w:vAlign w:val="bottom"/>
            <w:hideMark/>
          </w:tcPr>
          <w:p w14:paraId="162CFFF8" w14:textId="77777777" w:rsidR="00F722CF" w:rsidRPr="00B165CA" w:rsidRDefault="00F722CF"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Miembro (a) de Comisión</w:t>
            </w:r>
          </w:p>
        </w:tc>
        <w:tc>
          <w:tcPr>
            <w:tcW w:w="1960" w:type="dxa"/>
            <w:tcBorders>
              <w:top w:val="nil"/>
              <w:left w:val="nil"/>
              <w:bottom w:val="nil"/>
              <w:right w:val="nil"/>
            </w:tcBorders>
            <w:shd w:val="clear" w:color="auto" w:fill="auto"/>
            <w:vAlign w:val="bottom"/>
            <w:hideMark/>
          </w:tcPr>
          <w:p w14:paraId="576487FC" w14:textId="77777777" w:rsidR="00F722CF" w:rsidRPr="00B165CA" w:rsidRDefault="00F722CF"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Partido Político</w:t>
            </w:r>
          </w:p>
        </w:tc>
        <w:tc>
          <w:tcPr>
            <w:tcW w:w="1340" w:type="dxa"/>
            <w:tcBorders>
              <w:top w:val="nil"/>
              <w:left w:val="nil"/>
              <w:bottom w:val="nil"/>
              <w:right w:val="nil"/>
            </w:tcBorders>
            <w:shd w:val="clear" w:color="auto" w:fill="auto"/>
            <w:vAlign w:val="bottom"/>
            <w:hideMark/>
          </w:tcPr>
          <w:p w14:paraId="46C1C5E8" w14:textId="77777777" w:rsidR="00F722CF" w:rsidRPr="00B165CA" w:rsidRDefault="00F722CF"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Voto</w:t>
            </w:r>
          </w:p>
        </w:tc>
      </w:tr>
      <w:tr w:rsidR="007E1F05" w:rsidRPr="00C12060" w14:paraId="608F638D" w14:textId="77777777" w:rsidTr="00FA3C5B">
        <w:trPr>
          <w:trHeight w:val="300"/>
        </w:trPr>
        <w:tc>
          <w:tcPr>
            <w:tcW w:w="2380" w:type="dxa"/>
            <w:tcBorders>
              <w:top w:val="nil"/>
              <w:left w:val="nil"/>
              <w:bottom w:val="nil"/>
              <w:right w:val="nil"/>
            </w:tcBorders>
            <w:shd w:val="clear" w:color="auto" w:fill="auto"/>
          </w:tcPr>
          <w:p w14:paraId="7D69AE3A" w14:textId="582A0356" w:rsidR="007E1F05" w:rsidRDefault="007E1F05" w:rsidP="00D54761">
            <w:pPr>
              <w:jc w:val="left"/>
              <w:rPr>
                <w:rFonts w:ascii="Calibri" w:hAnsi="Calibri" w:cs="Calibri"/>
                <w:color w:val="000000"/>
                <w:sz w:val="22"/>
                <w:szCs w:val="22"/>
                <w:lang w:eastAsia="es-CR"/>
              </w:rPr>
            </w:pPr>
            <w:r w:rsidRPr="00616973">
              <w:rPr>
                <w:rFonts w:ascii="Calibri" w:hAnsi="Calibri" w:cs="Calibri"/>
                <w:color w:val="000000"/>
                <w:sz w:val="22"/>
                <w:szCs w:val="22"/>
                <w:lang w:eastAsia="es-CR"/>
              </w:rPr>
              <w:t xml:space="preserve">EXPEDIENTE </w:t>
            </w:r>
            <w:r w:rsidR="001E5A70">
              <w:rPr>
                <w:rFonts w:ascii="Calibri" w:hAnsi="Calibri" w:cs="Calibri"/>
                <w:color w:val="000000"/>
                <w:sz w:val="22"/>
                <w:szCs w:val="22"/>
                <w:lang w:eastAsia="es-CR"/>
              </w:rPr>
              <w:t>23.70</w:t>
            </w:r>
            <w:r w:rsidR="00D54761">
              <w:rPr>
                <w:rFonts w:ascii="Calibri" w:hAnsi="Calibri" w:cs="Calibri"/>
                <w:color w:val="000000"/>
                <w:sz w:val="22"/>
                <w:szCs w:val="22"/>
                <w:lang w:eastAsia="es-CR"/>
              </w:rPr>
              <w:t>1</w:t>
            </w:r>
          </w:p>
        </w:tc>
        <w:tc>
          <w:tcPr>
            <w:tcW w:w="3440" w:type="dxa"/>
            <w:tcBorders>
              <w:top w:val="nil"/>
              <w:left w:val="nil"/>
              <w:bottom w:val="nil"/>
              <w:right w:val="nil"/>
            </w:tcBorders>
            <w:shd w:val="clear" w:color="auto" w:fill="auto"/>
            <w:vAlign w:val="bottom"/>
          </w:tcPr>
          <w:p w14:paraId="5A4DDF07" w14:textId="63068BB6" w:rsidR="007E1F05" w:rsidRDefault="00CB4454" w:rsidP="007E1F05">
            <w:pPr>
              <w:jc w:val="left"/>
              <w:rPr>
                <w:rFonts w:ascii="Calibri" w:hAnsi="Calibri" w:cs="Calibri"/>
                <w:color w:val="000000"/>
                <w:sz w:val="22"/>
                <w:szCs w:val="22"/>
                <w:lang w:eastAsia="es-CR"/>
              </w:rPr>
            </w:pPr>
            <w:r>
              <w:rPr>
                <w:rFonts w:ascii="Calibri" w:hAnsi="Calibri" w:cs="Calibri"/>
                <w:color w:val="000000"/>
                <w:sz w:val="22"/>
                <w:szCs w:val="22"/>
                <w:lang w:eastAsia="es-CR"/>
              </w:rPr>
              <w:t>Álvarez Marín, Andrea</w:t>
            </w:r>
          </w:p>
        </w:tc>
        <w:tc>
          <w:tcPr>
            <w:tcW w:w="1960" w:type="dxa"/>
            <w:tcBorders>
              <w:top w:val="nil"/>
              <w:left w:val="nil"/>
              <w:bottom w:val="nil"/>
              <w:right w:val="nil"/>
            </w:tcBorders>
            <w:shd w:val="clear" w:color="auto" w:fill="auto"/>
            <w:vAlign w:val="bottom"/>
          </w:tcPr>
          <w:p w14:paraId="78720866" w14:textId="08A372D6" w:rsidR="007E1F05" w:rsidRDefault="007E1F05" w:rsidP="007E1F05">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sidR="00CB4454">
              <w:rPr>
                <w:rFonts w:ascii="Calibri" w:hAnsi="Calibri" w:cs="Calibri"/>
                <w:color w:val="000000"/>
                <w:sz w:val="22"/>
                <w:szCs w:val="22"/>
                <w:lang w:eastAsia="es-CR"/>
              </w:rPr>
              <w:t>LN</w:t>
            </w:r>
          </w:p>
        </w:tc>
        <w:tc>
          <w:tcPr>
            <w:tcW w:w="1340" w:type="dxa"/>
            <w:tcBorders>
              <w:top w:val="nil"/>
              <w:left w:val="nil"/>
              <w:bottom w:val="nil"/>
              <w:right w:val="nil"/>
            </w:tcBorders>
            <w:shd w:val="clear" w:color="auto" w:fill="auto"/>
            <w:vAlign w:val="bottom"/>
          </w:tcPr>
          <w:p w14:paraId="49B930BB" w14:textId="77777777" w:rsidR="007E1F05" w:rsidRDefault="007E1F05" w:rsidP="007E1F05">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CB4454" w:rsidRPr="00C12060" w14:paraId="6C2819F4" w14:textId="77777777" w:rsidTr="00FA3C5B">
        <w:trPr>
          <w:trHeight w:val="300"/>
        </w:trPr>
        <w:tc>
          <w:tcPr>
            <w:tcW w:w="2380" w:type="dxa"/>
            <w:tcBorders>
              <w:top w:val="nil"/>
              <w:left w:val="nil"/>
              <w:bottom w:val="nil"/>
              <w:right w:val="nil"/>
            </w:tcBorders>
            <w:shd w:val="clear" w:color="auto" w:fill="auto"/>
          </w:tcPr>
          <w:p w14:paraId="72F1C089" w14:textId="30AD3049" w:rsidR="00CB4454" w:rsidRPr="00616973" w:rsidRDefault="00CB4454" w:rsidP="00CB4454">
            <w:pPr>
              <w:jc w:val="left"/>
              <w:rPr>
                <w:rFonts w:ascii="Calibri" w:hAnsi="Calibri" w:cs="Calibri"/>
                <w:color w:val="000000"/>
                <w:sz w:val="22"/>
                <w:szCs w:val="22"/>
                <w:lang w:eastAsia="es-CR"/>
              </w:rPr>
            </w:pPr>
            <w:r w:rsidRPr="00616973">
              <w:rPr>
                <w:rFonts w:ascii="Calibri" w:hAnsi="Calibri" w:cs="Calibri"/>
                <w:color w:val="000000"/>
                <w:sz w:val="22"/>
                <w:szCs w:val="22"/>
                <w:lang w:eastAsia="es-CR"/>
              </w:rPr>
              <w:t xml:space="preserve">EXPEDIENTE </w:t>
            </w:r>
            <w:r>
              <w:rPr>
                <w:rFonts w:ascii="Calibri" w:hAnsi="Calibri" w:cs="Calibri"/>
                <w:color w:val="000000"/>
                <w:sz w:val="22"/>
                <w:szCs w:val="22"/>
                <w:lang w:eastAsia="es-CR"/>
              </w:rPr>
              <w:t>23.701</w:t>
            </w:r>
          </w:p>
        </w:tc>
        <w:tc>
          <w:tcPr>
            <w:tcW w:w="3440" w:type="dxa"/>
            <w:tcBorders>
              <w:top w:val="nil"/>
              <w:left w:val="nil"/>
              <w:bottom w:val="nil"/>
              <w:right w:val="nil"/>
            </w:tcBorders>
            <w:shd w:val="clear" w:color="auto" w:fill="auto"/>
            <w:vAlign w:val="bottom"/>
          </w:tcPr>
          <w:p w14:paraId="3F74401B" w14:textId="53C14209" w:rsidR="00CB4454"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Cisneros Gallo, Pilar</w:t>
            </w:r>
          </w:p>
        </w:tc>
        <w:tc>
          <w:tcPr>
            <w:tcW w:w="1960" w:type="dxa"/>
            <w:tcBorders>
              <w:top w:val="nil"/>
              <w:left w:val="nil"/>
              <w:bottom w:val="nil"/>
              <w:right w:val="nil"/>
            </w:tcBorders>
            <w:shd w:val="clear" w:color="auto" w:fill="auto"/>
            <w:vAlign w:val="bottom"/>
          </w:tcPr>
          <w:p w14:paraId="69CC1ADB" w14:textId="71DF9F36" w:rsidR="00CB4454" w:rsidRPr="00C12060"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PSD</w:t>
            </w:r>
          </w:p>
        </w:tc>
        <w:tc>
          <w:tcPr>
            <w:tcW w:w="1340" w:type="dxa"/>
            <w:tcBorders>
              <w:top w:val="nil"/>
              <w:left w:val="nil"/>
              <w:bottom w:val="nil"/>
              <w:right w:val="nil"/>
            </w:tcBorders>
            <w:shd w:val="clear" w:color="auto" w:fill="auto"/>
            <w:vAlign w:val="bottom"/>
          </w:tcPr>
          <w:p w14:paraId="562F3599" w14:textId="3D3478D1" w:rsidR="00CB4454" w:rsidRPr="00C12060"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CB4454" w:rsidRPr="00C12060" w14:paraId="022FA854" w14:textId="77777777" w:rsidTr="00FA3C5B">
        <w:trPr>
          <w:trHeight w:val="300"/>
        </w:trPr>
        <w:tc>
          <w:tcPr>
            <w:tcW w:w="2380" w:type="dxa"/>
            <w:tcBorders>
              <w:top w:val="nil"/>
              <w:left w:val="nil"/>
              <w:bottom w:val="nil"/>
              <w:right w:val="nil"/>
            </w:tcBorders>
            <w:shd w:val="clear" w:color="auto" w:fill="auto"/>
          </w:tcPr>
          <w:p w14:paraId="5E2BC370" w14:textId="6B063D16" w:rsidR="00CB4454" w:rsidRPr="00616973" w:rsidRDefault="00CB4454" w:rsidP="00CB4454">
            <w:pPr>
              <w:jc w:val="left"/>
              <w:rPr>
                <w:rFonts w:ascii="Calibri" w:hAnsi="Calibri" w:cs="Calibri"/>
                <w:color w:val="000000"/>
                <w:sz w:val="22"/>
                <w:szCs w:val="22"/>
                <w:lang w:eastAsia="es-CR"/>
              </w:rPr>
            </w:pPr>
            <w:r w:rsidRPr="00DF5A82">
              <w:rPr>
                <w:rFonts w:ascii="Calibri" w:hAnsi="Calibri" w:cs="Calibri"/>
                <w:color w:val="000000"/>
                <w:sz w:val="22"/>
                <w:szCs w:val="22"/>
                <w:lang w:eastAsia="es-CR"/>
              </w:rPr>
              <w:t>EXPEDIENTE 23.70</w:t>
            </w:r>
            <w:r>
              <w:rPr>
                <w:rFonts w:ascii="Calibri" w:hAnsi="Calibri" w:cs="Calibri"/>
                <w:color w:val="000000"/>
                <w:sz w:val="22"/>
                <w:szCs w:val="22"/>
                <w:lang w:eastAsia="es-CR"/>
              </w:rPr>
              <w:t>1</w:t>
            </w:r>
          </w:p>
        </w:tc>
        <w:tc>
          <w:tcPr>
            <w:tcW w:w="3440" w:type="dxa"/>
            <w:tcBorders>
              <w:top w:val="nil"/>
              <w:left w:val="nil"/>
              <w:bottom w:val="nil"/>
              <w:right w:val="nil"/>
            </w:tcBorders>
            <w:shd w:val="clear" w:color="auto" w:fill="auto"/>
            <w:vAlign w:val="bottom"/>
          </w:tcPr>
          <w:p w14:paraId="4FF58152" w14:textId="5242E384" w:rsidR="00CB4454"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García Molina, Carlos Felipe</w:t>
            </w:r>
          </w:p>
        </w:tc>
        <w:tc>
          <w:tcPr>
            <w:tcW w:w="1960" w:type="dxa"/>
            <w:tcBorders>
              <w:top w:val="nil"/>
              <w:left w:val="nil"/>
              <w:bottom w:val="nil"/>
              <w:right w:val="nil"/>
            </w:tcBorders>
            <w:shd w:val="clear" w:color="auto" w:fill="auto"/>
            <w:vAlign w:val="bottom"/>
          </w:tcPr>
          <w:p w14:paraId="186EF445" w14:textId="24D000DB" w:rsidR="00CB4454" w:rsidRPr="00C12060"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USC</w:t>
            </w:r>
          </w:p>
        </w:tc>
        <w:tc>
          <w:tcPr>
            <w:tcW w:w="1340" w:type="dxa"/>
            <w:tcBorders>
              <w:top w:val="nil"/>
              <w:left w:val="nil"/>
              <w:bottom w:val="nil"/>
              <w:right w:val="nil"/>
            </w:tcBorders>
            <w:shd w:val="clear" w:color="auto" w:fill="auto"/>
            <w:vAlign w:val="bottom"/>
          </w:tcPr>
          <w:p w14:paraId="739DA77F" w14:textId="1C030073" w:rsidR="00CB4454" w:rsidRPr="00C12060"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CB4454" w:rsidRPr="00C12060" w14:paraId="69F50799" w14:textId="77777777" w:rsidTr="00FA3C5B">
        <w:trPr>
          <w:trHeight w:val="300"/>
        </w:trPr>
        <w:tc>
          <w:tcPr>
            <w:tcW w:w="2380" w:type="dxa"/>
            <w:tcBorders>
              <w:top w:val="nil"/>
              <w:left w:val="nil"/>
              <w:bottom w:val="nil"/>
              <w:right w:val="nil"/>
            </w:tcBorders>
            <w:shd w:val="clear" w:color="auto" w:fill="auto"/>
          </w:tcPr>
          <w:p w14:paraId="5AA76E86" w14:textId="681E1DB1" w:rsidR="00CB4454" w:rsidRPr="000836BB" w:rsidRDefault="00CB4454" w:rsidP="00CB4454">
            <w:pPr>
              <w:rPr>
                <w:rFonts w:ascii="Calibri" w:hAnsi="Calibri" w:cs="Calibri"/>
                <w:color w:val="000000"/>
                <w:sz w:val="22"/>
                <w:szCs w:val="22"/>
                <w:lang w:eastAsia="es-CR"/>
              </w:rPr>
            </w:pPr>
            <w:r w:rsidRPr="00DF5A82">
              <w:rPr>
                <w:rFonts w:ascii="Calibri" w:hAnsi="Calibri" w:cs="Calibri"/>
                <w:color w:val="000000"/>
                <w:sz w:val="22"/>
                <w:szCs w:val="22"/>
                <w:lang w:eastAsia="es-CR"/>
              </w:rPr>
              <w:t>EXPEDIENTE 23.70</w:t>
            </w:r>
            <w:r>
              <w:rPr>
                <w:rFonts w:ascii="Calibri" w:hAnsi="Calibri" w:cs="Calibri"/>
                <w:color w:val="000000"/>
                <w:sz w:val="22"/>
                <w:szCs w:val="22"/>
                <w:lang w:eastAsia="es-CR"/>
              </w:rPr>
              <w:t>1</w:t>
            </w:r>
          </w:p>
        </w:tc>
        <w:tc>
          <w:tcPr>
            <w:tcW w:w="3440" w:type="dxa"/>
            <w:tcBorders>
              <w:top w:val="nil"/>
              <w:left w:val="nil"/>
              <w:bottom w:val="nil"/>
              <w:right w:val="nil"/>
            </w:tcBorders>
            <w:shd w:val="clear" w:color="auto" w:fill="auto"/>
            <w:vAlign w:val="bottom"/>
          </w:tcPr>
          <w:p w14:paraId="6447EF62" w14:textId="77777777" w:rsidR="00CB4454"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Nájera Abarca, Paola</w:t>
            </w:r>
          </w:p>
        </w:tc>
        <w:tc>
          <w:tcPr>
            <w:tcW w:w="1960" w:type="dxa"/>
            <w:tcBorders>
              <w:top w:val="nil"/>
              <w:left w:val="nil"/>
              <w:bottom w:val="nil"/>
              <w:right w:val="nil"/>
            </w:tcBorders>
            <w:shd w:val="clear" w:color="auto" w:fill="auto"/>
            <w:vAlign w:val="bottom"/>
          </w:tcPr>
          <w:p w14:paraId="36B7613D" w14:textId="77777777" w:rsidR="00CB4454" w:rsidRPr="00C12060"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PPSD</w:t>
            </w:r>
          </w:p>
        </w:tc>
        <w:tc>
          <w:tcPr>
            <w:tcW w:w="1340" w:type="dxa"/>
            <w:tcBorders>
              <w:top w:val="nil"/>
              <w:left w:val="nil"/>
              <w:bottom w:val="nil"/>
              <w:right w:val="nil"/>
            </w:tcBorders>
            <w:shd w:val="clear" w:color="auto" w:fill="auto"/>
            <w:vAlign w:val="bottom"/>
          </w:tcPr>
          <w:p w14:paraId="341A2472" w14:textId="77777777" w:rsidR="00CB4454" w:rsidRPr="00C12060"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A Favor</w:t>
            </w:r>
          </w:p>
        </w:tc>
      </w:tr>
      <w:tr w:rsidR="00CB4454" w:rsidRPr="00C12060" w14:paraId="703346A4" w14:textId="77777777" w:rsidTr="00FA3C5B">
        <w:trPr>
          <w:trHeight w:val="300"/>
        </w:trPr>
        <w:tc>
          <w:tcPr>
            <w:tcW w:w="2380" w:type="dxa"/>
            <w:tcBorders>
              <w:top w:val="nil"/>
              <w:left w:val="nil"/>
              <w:bottom w:val="nil"/>
              <w:right w:val="nil"/>
            </w:tcBorders>
            <w:shd w:val="clear" w:color="auto" w:fill="auto"/>
            <w:vAlign w:val="bottom"/>
            <w:hideMark/>
          </w:tcPr>
          <w:p w14:paraId="78315EC8" w14:textId="77777777" w:rsidR="00CB4454" w:rsidRPr="00C12060" w:rsidRDefault="00CB4454" w:rsidP="00CB4454">
            <w:pPr>
              <w:jc w:val="left"/>
              <w:rPr>
                <w:rFonts w:ascii="Calibri" w:hAnsi="Calibri" w:cs="Calibri"/>
                <w:color w:val="000000"/>
                <w:sz w:val="22"/>
                <w:szCs w:val="22"/>
                <w:lang w:eastAsia="es-CR"/>
              </w:rPr>
            </w:pPr>
          </w:p>
        </w:tc>
        <w:tc>
          <w:tcPr>
            <w:tcW w:w="3440" w:type="dxa"/>
            <w:tcBorders>
              <w:top w:val="nil"/>
              <w:left w:val="nil"/>
              <w:bottom w:val="nil"/>
              <w:right w:val="nil"/>
            </w:tcBorders>
            <w:shd w:val="clear" w:color="auto" w:fill="auto"/>
            <w:noWrap/>
            <w:vAlign w:val="bottom"/>
            <w:hideMark/>
          </w:tcPr>
          <w:p w14:paraId="190E1592" w14:textId="77777777" w:rsidR="00CB4454" w:rsidRPr="00C12060" w:rsidRDefault="00CB4454" w:rsidP="00CB4454">
            <w:pPr>
              <w:jc w:val="left"/>
              <w:rPr>
                <w:rFonts w:ascii="Times New Roman" w:hAnsi="Times New Roman"/>
                <w:sz w:val="20"/>
                <w:lang w:eastAsia="es-CR"/>
              </w:rPr>
            </w:pPr>
          </w:p>
        </w:tc>
        <w:tc>
          <w:tcPr>
            <w:tcW w:w="1960" w:type="dxa"/>
            <w:tcBorders>
              <w:top w:val="nil"/>
              <w:left w:val="nil"/>
              <w:bottom w:val="nil"/>
              <w:right w:val="nil"/>
            </w:tcBorders>
            <w:shd w:val="clear" w:color="auto" w:fill="auto"/>
            <w:noWrap/>
            <w:vAlign w:val="bottom"/>
            <w:hideMark/>
          </w:tcPr>
          <w:p w14:paraId="4C5E3FB4" w14:textId="77777777" w:rsidR="00CB4454" w:rsidRPr="00C12060" w:rsidRDefault="00CB4454" w:rsidP="00CB4454">
            <w:pPr>
              <w:jc w:val="left"/>
              <w:rPr>
                <w:rFonts w:ascii="Times New Roman" w:hAnsi="Times New Roman"/>
                <w:sz w:val="20"/>
                <w:lang w:eastAsia="es-CR"/>
              </w:rPr>
            </w:pPr>
          </w:p>
        </w:tc>
        <w:tc>
          <w:tcPr>
            <w:tcW w:w="1340" w:type="dxa"/>
            <w:tcBorders>
              <w:top w:val="nil"/>
              <w:left w:val="nil"/>
              <w:bottom w:val="nil"/>
              <w:right w:val="nil"/>
            </w:tcBorders>
            <w:shd w:val="clear" w:color="auto" w:fill="auto"/>
            <w:noWrap/>
            <w:vAlign w:val="bottom"/>
            <w:hideMark/>
          </w:tcPr>
          <w:p w14:paraId="56BEC909" w14:textId="77777777" w:rsidR="00CB4454" w:rsidRPr="00C12060" w:rsidRDefault="00CB4454" w:rsidP="00CB4454">
            <w:pPr>
              <w:jc w:val="left"/>
              <w:rPr>
                <w:rFonts w:ascii="Times New Roman" w:hAnsi="Times New Roman"/>
                <w:sz w:val="20"/>
                <w:lang w:eastAsia="es-CR"/>
              </w:rPr>
            </w:pPr>
          </w:p>
        </w:tc>
      </w:tr>
      <w:tr w:rsidR="00CB4454" w:rsidRPr="00C12060" w14:paraId="64C894AA" w14:textId="77777777" w:rsidTr="00FA3C5B">
        <w:trPr>
          <w:trHeight w:val="300"/>
        </w:trPr>
        <w:tc>
          <w:tcPr>
            <w:tcW w:w="2380" w:type="dxa"/>
            <w:tcBorders>
              <w:top w:val="nil"/>
              <w:left w:val="nil"/>
              <w:bottom w:val="nil"/>
              <w:right w:val="nil"/>
            </w:tcBorders>
            <w:shd w:val="clear" w:color="auto" w:fill="auto"/>
            <w:vAlign w:val="bottom"/>
            <w:hideMark/>
          </w:tcPr>
          <w:p w14:paraId="7A2A02C0" w14:textId="77777777" w:rsidR="00CB4454" w:rsidRPr="00C12060" w:rsidRDefault="00CB4454" w:rsidP="00CB4454">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A Favor</w:t>
            </w:r>
          </w:p>
        </w:tc>
        <w:tc>
          <w:tcPr>
            <w:tcW w:w="3440" w:type="dxa"/>
            <w:tcBorders>
              <w:top w:val="nil"/>
              <w:left w:val="nil"/>
              <w:bottom w:val="nil"/>
              <w:right w:val="nil"/>
            </w:tcBorders>
            <w:shd w:val="clear" w:color="auto" w:fill="auto"/>
            <w:vAlign w:val="bottom"/>
            <w:hideMark/>
          </w:tcPr>
          <w:p w14:paraId="38B885A6" w14:textId="2449A823" w:rsidR="00CB4454" w:rsidRPr="00C12060" w:rsidRDefault="00CB4454" w:rsidP="00CB4454">
            <w:pPr>
              <w:jc w:val="right"/>
              <w:rPr>
                <w:rFonts w:ascii="Calibri" w:hAnsi="Calibri" w:cs="Calibri"/>
                <w:color w:val="000000"/>
                <w:sz w:val="22"/>
                <w:szCs w:val="22"/>
                <w:lang w:eastAsia="es-CR"/>
              </w:rPr>
            </w:pPr>
            <w:r>
              <w:rPr>
                <w:rFonts w:ascii="Calibri" w:hAnsi="Calibri" w:cs="Calibri"/>
                <w:color w:val="000000"/>
                <w:sz w:val="22"/>
                <w:szCs w:val="22"/>
                <w:lang w:eastAsia="es-CR"/>
              </w:rPr>
              <w:t>4</w:t>
            </w:r>
          </w:p>
        </w:tc>
        <w:tc>
          <w:tcPr>
            <w:tcW w:w="1960" w:type="dxa"/>
            <w:tcBorders>
              <w:top w:val="nil"/>
              <w:left w:val="nil"/>
              <w:bottom w:val="nil"/>
              <w:right w:val="nil"/>
            </w:tcBorders>
            <w:shd w:val="clear" w:color="auto" w:fill="auto"/>
            <w:noWrap/>
            <w:vAlign w:val="bottom"/>
            <w:hideMark/>
          </w:tcPr>
          <w:p w14:paraId="19EBFB90" w14:textId="77777777" w:rsidR="00CB4454" w:rsidRPr="00C12060" w:rsidRDefault="00CB4454" w:rsidP="00CB4454">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0D1E7704" w14:textId="77777777" w:rsidR="00CB4454" w:rsidRPr="00C12060" w:rsidRDefault="00CB4454" w:rsidP="00CB4454">
            <w:pPr>
              <w:jc w:val="left"/>
              <w:rPr>
                <w:rFonts w:ascii="Times New Roman" w:hAnsi="Times New Roman"/>
                <w:sz w:val="20"/>
                <w:lang w:eastAsia="es-CR"/>
              </w:rPr>
            </w:pPr>
          </w:p>
        </w:tc>
      </w:tr>
      <w:tr w:rsidR="00CB4454" w:rsidRPr="00C12060" w14:paraId="42C76C54" w14:textId="77777777" w:rsidTr="00FA3C5B">
        <w:trPr>
          <w:trHeight w:val="300"/>
        </w:trPr>
        <w:tc>
          <w:tcPr>
            <w:tcW w:w="2380" w:type="dxa"/>
            <w:tcBorders>
              <w:top w:val="nil"/>
              <w:left w:val="nil"/>
              <w:bottom w:val="nil"/>
              <w:right w:val="nil"/>
            </w:tcBorders>
            <w:shd w:val="clear" w:color="auto" w:fill="auto"/>
            <w:vAlign w:val="bottom"/>
            <w:hideMark/>
          </w:tcPr>
          <w:p w14:paraId="7DFC3125" w14:textId="77777777" w:rsidR="00CB4454" w:rsidRPr="00C12060" w:rsidRDefault="00CB4454" w:rsidP="00CB4454">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En Contra</w:t>
            </w:r>
          </w:p>
        </w:tc>
        <w:tc>
          <w:tcPr>
            <w:tcW w:w="3440" w:type="dxa"/>
            <w:tcBorders>
              <w:top w:val="nil"/>
              <w:left w:val="nil"/>
              <w:bottom w:val="nil"/>
              <w:right w:val="nil"/>
            </w:tcBorders>
            <w:shd w:val="clear" w:color="auto" w:fill="auto"/>
            <w:vAlign w:val="bottom"/>
            <w:hideMark/>
          </w:tcPr>
          <w:p w14:paraId="4EF64E27" w14:textId="77777777" w:rsidR="00CB4454" w:rsidRPr="00C12060" w:rsidRDefault="00CB4454" w:rsidP="00CB4454">
            <w:pPr>
              <w:jc w:val="right"/>
              <w:rPr>
                <w:rFonts w:ascii="Calibri" w:hAnsi="Calibri" w:cs="Calibri"/>
                <w:color w:val="000000"/>
                <w:sz w:val="22"/>
                <w:szCs w:val="22"/>
                <w:lang w:eastAsia="es-CR"/>
              </w:rPr>
            </w:pPr>
            <w:r w:rsidRPr="00C12060">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5A2115CB" w14:textId="77777777" w:rsidR="00CB4454" w:rsidRPr="00C12060" w:rsidRDefault="00CB4454" w:rsidP="00CB4454">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424DEE9A" w14:textId="77777777" w:rsidR="00CB4454" w:rsidRPr="00C12060" w:rsidRDefault="00CB4454" w:rsidP="00CB4454">
            <w:pPr>
              <w:jc w:val="left"/>
              <w:rPr>
                <w:rFonts w:ascii="Times New Roman" w:hAnsi="Times New Roman"/>
                <w:sz w:val="20"/>
                <w:lang w:eastAsia="es-CR"/>
              </w:rPr>
            </w:pPr>
          </w:p>
        </w:tc>
      </w:tr>
      <w:tr w:rsidR="00CB4454" w:rsidRPr="00C12060" w14:paraId="24AC072F" w14:textId="77777777" w:rsidTr="00FA3C5B">
        <w:trPr>
          <w:trHeight w:val="300"/>
        </w:trPr>
        <w:tc>
          <w:tcPr>
            <w:tcW w:w="2380" w:type="dxa"/>
            <w:tcBorders>
              <w:top w:val="nil"/>
              <w:left w:val="nil"/>
              <w:bottom w:val="nil"/>
              <w:right w:val="nil"/>
            </w:tcBorders>
            <w:shd w:val="clear" w:color="auto" w:fill="auto"/>
            <w:vAlign w:val="bottom"/>
            <w:hideMark/>
          </w:tcPr>
          <w:p w14:paraId="779398F2" w14:textId="77777777" w:rsidR="00CB4454" w:rsidRPr="00C12060" w:rsidRDefault="00CB4454" w:rsidP="00CB4454">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No-Votación</w:t>
            </w:r>
          </w:p>
        </w:tc>
        <w:tc>
          <w:tcPr>
            <w:tcW w:w="3440" w:type="dxa"/>
            <w:tcBorders>
              <w:top w:val="nil"/>
              <w:left w:val="nil"/>
              <w:bottom w:val="nil"/>
              <w:right w:val="nil"/>
            </w:tcBorders>
            <w:shd w:val="clear" w:color="auto" w:fill="auto"/>
            <w:vAlign w:val="bottom"/>
            <w:hideMark/>
          </w:tcPr>
          <w:p w14:paraId="745F7239" w14:textId="77777777" w:rsidR="00CB4454" w:rsidRPr="00C12060" w:rsidRDefault="00CB4454" w:rsidP="00CB4454">
            <w:pPr>
              <w:jc w:val="right"/>
              <w:rPr>
                <w:rFonts w:ascii="Calibri" w:hAnsi="Calibri" w:cs="Calibri"/>
                <w:color w:val="000000"/>
                <w:sz w:val="22"/>
                <w:szCs w:val="22"/>
                <w:lang w:eastAsia="es-CR"/>
              </w:rPr>
            </w:pPr>
            <w:r>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0CADEDB8" w14:textId="77777777" w:rsidR="00CB4454" w:rsidRPr="00C12060" w:rsidRDefault="00CB4454" w:rsidP="00CB4454">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07856CCF" w14:textId="77777777" w:rsidR="00CB4454" w:rsidRPr="00C12060" w:rsidRDefault="00CB4454" w:rsidP="00CB4454">
            <w:pPr>
              <w:jc w:val="left"/>
              <w:rPr>
                <w:rFonts w:ascii="Times New Roman" w:hAnsi="Times New Roman"/>
                <w:sz w:val="20"/>
                <w:lang w:eastAsia="es-CR"/>
              </w:rPr>
            </w:pPr>
          </w:p>
        </w:tc>
      </w:tr>
    </w:tbl>
    <w:p w14:paraId="0C044BDC" w14:textId="77777777" w:rsidR="00D121BA" w:rsidRPr="00D65447" w:rsidRDefault="00D121BA" w:rsidP="005B3664">
      <w:pPr>
        <w:rPr>
          <w:sz w:val="16"/>
          <w:szCs w:val="16"/>
        </w:rPr>
      </w:pPr>
    </w:p>
    <w:p w14:paraId="47160998" w14:textId="2C269542" w:rsidR="00766748" w:rsidRPr="003213A5" w:rsidRDefault="00803EEF" w:rsidP="003213A5">
      <w:pPr>
        <w:pStyle w:val="Ttulo2"/>
        <w:rPr>
          <w:rFonts w:cs="Arial"/>
        </w:rPr>
      </w:pPr>
      <w:bookmarkStart w:id="46" w:name="_Toc183424978"/>
      <w:proofErr w:type="gramStart"/>
      <w:r w:rsidRPr="00803EEF">
        <w:rPr>
          <w:rFonts w:cs="Arial"/>
        </w:rPr>
        <w:lastRenderedPageBreak/>
        <w:t xml:space="preserve">2.  </w:t>
      </w:r>
      <w:r w:rsidR="00D54761" w:rsidRPr="00D54761">
        <w:rPr>
          <w:rFonts w:cs="Arial"/>
        </w:rPr>
        <w:t>(</w:t>
      </w:r>
      <w:proofErr w:type="gramEnd"/>
      <w:r w:rsidR="00D54761" w:rsidRPr="00D54761">
        <w:rPr>
          <w:rFonts w:cs="Arial"/>
        </w:rPr>
        <w:t>***) EXPEDIENTE Nº 24</w:t>
      </w:r>
      <w:r w:rsidR="00D54761">
        <w:rPr>
          <w:rFonts w:cs="Arial"/>
        </w:rPr>
        <w:t>.</w:t>
      </w:r>
      <w:r w:rsidR="00D54761" w:rsidRPr="00D54761">
        <w:rPr>
          <w:rFonts w:cs="Arial"/>
        </w:rPr>
        <w:t>264</w:t>
      </w:r>
      <w:r w:rsidR="00D54761">
        <w:rPr>
          <w:rFonts w:cs="Arial"/>
        </w:rPr>
        <w:t>,</w:t>
      </w:r>
      <w:r w:rsidR="00D54761" w:rsidRPr="00D54761">
        <w:rPr>
          <w:rFonts w:cs="Arial"/>
        </w:rPr>
        <w:t xml:space="preserve"> APROBACIÓN DEL CONTRATO DE PRÉSTAMO N°9502-CR QUE FINANCIARÁ EL SEGUNDO PRÉSTAMO DE POLÍTICAS DE DESARROLLO DE LA GESTIÓN DEL RIESGO DE DESASTRES EN COSTA RICA CON OPCIÓN DE DESEMBOLSO DIFERIDO ANTE CATÁSTROFES (CAT DDO), SUSCRITO ENTRE LA REPÚBLICA DE COSTA RICA Y EL BANCO INTERNACIONAL DE RECONSTRUCCIÓN Y FOMENTO (BIRF).</w:t>
      </w:r>
      <w:bookmarkEnd w:id="46"/>
    </w:p>
    <w:p w14:paraId="75286532" w14:textId="77777777" w:rsidR="003213A5" w:rsidRPr="00D65447" w:rsidRDefault="003213A5" w:rsidP="00433E0B">
      <w:pPr>
        <w:tabs>
          <w:tab w:val="left" w:pos="7513"/>
        </w:tabs>
        <w:ind w:right="-91"/>
        <w:textAlignment w:val="baseline"/>
        <w:rPr>
          <w:rFonts w:eastAsia="Arial" w:cs="Arial"/>
          <w:color w:val="000000" w:themeColor="text1"/>
          <w:sz w:val="16"/>
          <w:szCs w:val="16"/>
        </w:rPr>
      </w:pPr>
    </w:p>
    <w:p w14:paraId="46AA1396" w14:textId="3522D884" w:rsidR="006D5679" w:rsidRPr="006D5679" w:rsidRDefault="00766748" w:rsidP="00D54761">
      <w:pPr>
        <w:tabs>
          <w:tab w:val="left" w:pos="7513"/>
        </w:tabs>
        <w:ind w:right="-91"/>
        <w:textAlignment w:val="baseline"/>
        <w:rPr>
          <w:rFonts w:eastAsia="Arial" w:cs="Arial"/>
          <w:color w:val="000000" w:themeColor="text1"/>
          <w:szCs w:val="24"/>
        </w:rPr>
      </w:pPr>
      <w:r>
        <w:rPr>
          <w:rFonts w:eastAsia="Arial" w:cs="Arial"/>
          <w:color w:val="000000" w:themeColor="text1"/>
          <w:szCs w:val="24"/>
        </w:rPr>
        <w:t>Iniciamos</w:t>
      </w:r>
      <w:r w:rsidR="00807EAE">
        <w:rPr>
          <w:rFonts w:eastAsia="Arial" w:cs="Arial"/>
          <w:color w:val="000000" w:themeColor="text1"/>
          <w:szCs w:val="24"/>
        </w:rPr>
        <w:t xml:space="preserve"> el conocimiento </w:t>
      </w:r>
      <w:r w:rsidR="00D26D05">
        <w:rPr>
          <w:rFonts w:eastAsia="Arial" w:cs="Arial"/>
          <w:color w:val="000000" w:themeColor="text1"/>
          <w:szCs w:val="24"/>
        </w:rPr>
        <w:t>de la propuesta filológica</w:t>
      </w:r>
      <w:r>
        <w:rPr>
          <w:rFonts w:eastAsia="Arial" w:cs="Arial"/>
          <w:color w:val="000000" w:themeColor="text1"/>
          <w:szCs w:val="24"/>
        </w:rPr>
        <w:t xml:space="preserve">. </w:t>
      </w:r>
      <w:r w:rsidR="00FA3C5B">
        <w:rPr>
          <w:rFonts w:eastAsia="Arial" w:cs="Arial"/>
          <w:color w:val="000000" w:themeColor="text1"/>
          <w:szCs w:val="24"/>
        </w:rPr>
        <w:t xml:space="preserve">Página </w:t>
      </w:r>
      <w:r w:rsidR="00F6561D">
        <w:rPr>
          <w:rFonts w:eastAsia="Arial" w:cs="Arial"/>
          <w:color w:val="000000" w:themeColor="text1"/>
          <w:szCs w:val="24"/>
        </w:rPr>
        <w:t>número 1</w:t>
      </w:r>
      <w:r w:rsidR="00CB4454">
        <w:rPr>
          <w:rFonts w:eastAsia="Arial" w:cs="Arial"/>
          <w:color w:val="000000" w:themeColor="text1"/>
          <w:szCs w:val="24"/>
        </w:rPr>
        <w:t>, página número 2, no hay comentarios; solamente sugerencias de cambios ortográficos. Continuamos con la página número 3, página número 4, página número 5, página número 6.</w:t>
      </w:r>
    </w:p>
    <w:p w14:paraId="2988CA25" w14:textId="77777777" w:rsidR="00617BED" w:rsidRPr="00D65447" w:rsidRDefault="00617BED" w:rsidP="00433E0B">
      <w:pPr>
        <w:tabs>
          <w:tab w:val="left" w:pos="7513"/>
        </w:tabs>
        <w:ind w:right="-91"/>
        <w:textAlignment w:val="baseline"/>
        <w:rPr>
          <w:rFonts w:eastAsia="Arial" w:cs="Arial"/>
          <w:color w:val="000000" w:themeColor="text1"/>
          <w:sz w:val="16"/>
          <w:szCs w:val="16"/>
        </w:rPr>
      </w:pPr>
    </w:p>
    <w:p w14:paraId="2676E937" w14:textId="48B53C96" w:rsidR="00766748" w:rsidRDefault="00766748" w:rsidP="00766748">
      <w:r>
        <w:t>Finalizado el conocimiento del expediente, se abre el espacio para su discusión. ¿Suficientemente discutido? Discutido. Así que les solicito</w:t>
      </w:r>
      <w:r w:rsidR="00A52D31">
        <w:t>, por favor</w:t>
      </w:r>
      <w:r w:rsidR="00354293">
        <w:t xml:space="preserve"> —</w:t>
      </w:r>
      <w:r w:rsidR="00E47A0D">
        <w:t>s</w:t>
      </w:r>
      <w:r>
        <w:t>eñores diputados</w:t>
      </w:r>
      <w:r w:rsidR="00354293">
        <w:t>—</w:t>
      </w:r>
      <w:r>
        <w:t xml:space="preserve"> </w:t>
      </w:r>
      <w:r w:rsidR="006D5679">
        <w:t xml:space="preserve">emitir </w:t>
      </w:r>
      <w:r w:rsidR="00F6561D">
        <w:t>su voto</w:t>
      </w:r>
      <w:r w:rsidR="00B30FDA">
        <w:t xml:space="preserve"> </w:t>
      </w:r>
      <w:r>
        <w:t>a partir de este momento.</w:t>
      </w:r>
      <w:r w:rsidR="00050BFD">
        <w:t xml:space="preserve"> Gracias,</w:t>
      </w:r>
      <w:r>
        <w:t xml:space="preserve"> </w:t>
      </w:r>
      <w:r w:rsidR="00050BFD">
        <w:t>f</w:t>
      </w:r>
      <w:r>
        <w:t xml:space="preserve">inalizar votación. Con </w:t>
      </w:r>
      <w:r w:rsidR="00A52D31">
        <w:t>cuatro</w:t>
      </w:r>
      <w:r w:rsidR="00FA3C5B">
        <w:t xml:space="preserve"> diputaciones</w:t>
      </w:r>
      <w:r w:rsidRPr="004E5C22">
        <w:t xml:space="preserve"> presentes y con </w:t>
      </w:r>
      <w:r w:rsidR="00A52D31">
        <w:t>cuatro</w:t>
      </w:r>
      <w:r w:rsidR="00FA3C5B">
        <w:t xml:space="preserve"> votos</w:t>
      </w:r>
      <w:r>
        <w:t xml:space="preserve"> a favor: </w:t>
      </w:r>
    </w:p>
    <w:p w14:paraId="3ADDB2B4" w14:textId="77777777" w:rsidR="00766748" w:rsidRPr="00D65447" w:rsidRDefault="00766748" w:rsidP="00766748">
      <w:pPr>
        <w:rPr>
          <w:sz w:val="16"/>
          <w:szCs w:val="16"/>
        </w:rPr>
      </w:pPr>
    </w:p>
    <w:p w14:paraId="661D876B" w14:textId="4FD8D8D6" w:rsidR="00766748" w:rsidRDefault="00766748" w:rsidP="00766748">
      <w:r>
        <w:tab/>
        <w:t xml:space="preserve">Aprobada la redacción final del expediente </w:t>
      </w:r>
      <w:r w:rsidR="001E5A70">
        <w:t>24.</w:t>
      </w:r>
      <w:r w:rsidR="00D54761">
        <w:t>264</w:t>
      </w:r>
    </w:p>
    <w:p w14:paraId="15E10085" w14:textId="77777777" w:rsidR="00766748" w:rsidRPr="00D65447" w:rsidRDefault="00766748" w:rsidP="00766748">
      <w:pPr>
        <w:rPr>
          <w:sz w:val="16"/>
          <w:szCs w:val="16"/>
        </w:rPr>
      </w:pPr>
    </w:p>
    <w:tbl>
      <w:tblPr>
        <w:tblW w:w="9120" w:type="dxa"/>
        <w:tblCellMar>
          <w:left w:w="70" w:type="dxa"/>
          <w:right w:w="70" w:type="dxa"/>
        </w:tblCellMar>
        <w:tblLook w:val="04A0" w:firstRow="1" w:lastRow="0" w:firstColumn="1" w:lastColumn="0" w:noHBand="0" w:noVBand="1"/>
      </w:tblPr>
      <w:tblGrid>
        <w:gridCol w:w="2380"/>
        <w:gridCol w:w="3440"/>
        <w:gridCol w:w="1960"/>
        <w:gridCol w:w="1340"/>
      </w:tblGrid>
      <w:tr w:rsidR="009D0B0D" w:rsidRPr="00B165CA" w14:paraId="4666A5F3" w14:textId="77777777" w:rsidTr="00FA3C5B">
        <w:trPr>
          <w:trHeight w:val="300"/>
        </w:trPr>
        <w:tc>
          <w:tcPr>
            <w:tcW w:w="2380" w:type="dxa"/>
            <w:tcBorders>
              <w:top w:val="nil"/>
              <w:left w:val="nil"/>
              <w:bottom w:val="nil"/>
              <w:right w:val="nil"/>
            </w:tcBorders>
            <w:shd w:val="clear" w:color="auto" w:fill="auto"/>
            <w:vAlign w:val="bottom"/>
            <w:hideMark/>
          </w:tcPr>
          <w:p w14:paraId="640AA8D2" w14:textId="77777777" w:rsidR="009D0B0D" w:rsidRPr="00B165CA" w:rsidRDefault="009D0B0D"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Nombre de la propuesta</w:t>
            </w:r>
          </w:p>
        </w:tc>
        <w:tc>
          <w:tcPr>
            <w:tcW w:w="3440" w:type="dxa"/>
            <w:tcBorders>
              <w:top w:val="nil"/>
              <w:left w:val="nil"/>
              <w:bottom w:val="nil"/>
              <w:right w:val="nil"/>
            </w:tcBorders>
            <w:shd w:val="clear" w:color="auto" w:fill="auto"/>
            <w:vAlign w:val="bottom"/>
            <w:hideMark/>
          </w:tcPr>
          <w:p w14:paraId="07FB7D7F" w14:textId="77777777" w:rsidR="009D0B0D" w:rsidRPr="00B165CA" w:rsidRDefault="009D0B0D"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Miembro (a) de Comisión</w:t>
            </w:r>
          </w:p>
        </w:tc>
        <w:tc>
          <w:tcPr>
            <w:tcW w:w="1960" w:type="dxa"/>
            <w:tcBorders>
              <w:top w:val="nil"/>
              <w:left w:val="nil"/>
              <w:bottom w:val="nil"/>
              <w:right w:val="nil"/>
            </w:tcBorders>
            <w:shd w:val="clear" w:color="auto" w:fill="auto"/>
            <w:vAlign w:val="bottom"/>
            <w:hideMark/>
          </w:tcPr>
          <w:p w14:paraId="560A389E" w14:textId="77777777" w:rsidR="009D0B0D" w:rsidRPr="00B165CA" w:rsidRDefault="009D0B0D"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Partido Político</w:t>
            </w:r>
          </w:p>
        </w:tc>
        <w:tc>
          <w:tcPr>
            <w:tcW w:w="1340" w:type="dxa"/>
            <w:tcBorders>
              <w:top w:val="nil"/>
              <w:left w:val="nil"/>
              <w:bottom w:val="nil"/>
              <w:right w:val="nil"/>
            </w:tcBorders>
            <w:shd w:val="clear" w:color="auto" w:fill="auto"/>
            <w:vAlign w:val="bottom"/>
            <w:hideMark/>
          </w:tcPr>
          <w:p w14:paraId="612AEA2D" w14:textId="77777777" w:rsidR="009D0B0D" w:rsidRPr="00B165CA" w:rsidRDefault="009D0B0D"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Voto</w:t>
            </w:r>
          </w:p>
        </w:tc>
      </w:tr>
      <w:tr w:rsidR="00CB4454" w:rsidRPr="00C12060" w14:paraId="11BADC12" w14:textId="77777777" w:rsidTr="00FA3C5B">
        <w:trPr>
          <w:trHeight w:val="300"/>
        </w:trPr>
        <w:tc>
          <w:tcPr>
            <w:tcW w:w="2380" w:type="dxa"/>
            <w:tcBorders>
              <w:top w:val="nil"/>
              <w:left w:val="nil"/>
              <w:bottom w:val="nil"/>
              <w:right w:val="nil"/>
            </w:tcBorders>
            <w:shd w:val="clear" w:color="auto" w:fill="auto"/>
          </w:tcPr>
          <w:p w14:paraId="65EF5B0C" w14:textId="495EBC51" w:rsidR="00CB4454" w:rsidRDefault="00CB4454" w:rsidP="00CB4454">
            <w:pPr>
              <w:jc w:val="left"/>
              <w:rPr>
                <w:rFonts w:ascii="Calibri" w:hAnsi="Calibri" w:cs="Calibri"/>
                <w:color w:val="000000"/>
                <w:sz w:val="22"/>
                <w:szCs w:val="22"/>
                <w:lang w:eastAsia="es-CR"/>
              </w:rPr>
            </w:pPr>
            <w:r w:rsidRPr="00C07F8C">
              <w:rPr>
                <w:rFonts w:ascii="Calibri" w:hAnsi="Calibri" w:cs="Calibri"/>
                <w:color w:val="000000"/>
                <w:sz w:val="22"/>
                <w:szCs w:val="22"/>
                <w:lang w:eastAsia="es-CR"/>
              </w:rPr>
              <w:t xml:space="preserve">EXPEDIENTE </w:t>
            </w:r>
            <w:r>
              <w:rPr>
                <w:rFonts w:ascii="Calibri" w:hAnsi="Calibri" w:cs="Calibri"/>
                <w:color w:val="000000"/>
                <w:sz w:val="22"/>
                <w:szCs w:val="22"/>
                <w:lang w:eastAsia="es-CR"/>
              </w:rPr>
              <w:t>24.264</w:t>
            </w:r>
          </w:p>
        </w:tc>
        <w:tc>
          <w:tcPr>
            <w:tcW w:w="3440" w:type="dxa"/>
            <w:tcBorders>
              <w:top w:val="nil"/>
              <w:left w:val="nil"/>
              <w:bottom w:val="nil"/>
              <w:right w:val="nil"/>
            </w:tcBorders>
            <w:shd w:val="clear" w:color="auto" w:fill="auto"/>
            <w:vAlign w:val="bottom"/>
          </w:tcPr>
          <w:p w14:paraId="2A84D233" w14:textId="07960EA4" w:rsidR="00CB4454"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Álvarez Marín, Andrea</w:t>
            </w:r>
          </w:p>
        </w:tc>
        <w:tc>
          <w:tcPr>
            <w:tcW w:w="1960" w:type="dxa"/>
            <w:tcBorders>
              <w:top w:val="nil"/>
              <w:left w:val="nil"/>
              <w:bottom w:val="nil"/>
              <w:right w:val="nil"/>
            </w:tcBorders>
            <w:shd w:val="clear" w:color="auto" w:fill="auto"/>
            <w:vAlign w:val="bottom"/>
          </w:tcPr>
          <w:p w14:paraId="4480A526" w14:textId="2F649298" w:rsidR="00CB4454"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LN</w:t>
            </w:r>
          </w:p>
        </w:tc>
        <w:tc>
          <w:tcPr>
            <w:tcW w:w="1340" w:type="dxa"/>
            <w:tcBorders>
              <w:top w:val="nil"/>
              <w:left w:val="nil"/>
              <w:bottom w:val="nil"/>
              <w:right w:val="nil"/>
            </w:tcBorders>
            <w:shd w:val="clear" w:color="auto" w:fill="auto"/>
            <w:vAlign w:val="bottom"/>
          </w:tcPr>
          <w:p w14:paraId="164C8C9B" w14:textId="24C6CEB3" w:rsidR="00CB4454"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CB4454" w:rsidRPr="00C12060" w14:paraId="28AF7637" w14:textId="77777777" w:rsidTr="00FA3C5B">
        <w:trPr>
          <w:trHeight w:val="300"/>
        </w:trPr>
        <w:tc>
          <w:tcPr>
            <w:tcW w:w="2380" w:type="dxa"/>
            <w:tcBorders>
              <w:top w:val="nil"/>
              <w:left w:val="nil"/>
              <w:bottom w:val="nil"/>
              <w:right w:val="nil"/>
            </w:tcBorders>
            <w:shd w:val="clear" w:color="auto" w:fill="auto"/>
          </w:tcPr>
          <w:p w14:paraId="25FDCF4A" w14:textId="51E352A3" w:rsidR="00CB4454" w:rsidRPr="00C07F8C" w:rsidRDefault="00CB4454" w:rsidP="00CB4454">
            <w:pPr>
              <w:jc w:val="left"/>
              <w:rPr>
                <w:rFonts w:ascii="Calibri" w:hAnsi="Calibri" w:cs="Calibri"/>
                <w:color w:val="000000"/>
                <w:sz w:val="22"/>
                <w:szCs w:val="22"/>
                <w:lang w:eastAsia="es-CR"/>
              </w:rPr>
            </w:pPr>
            <w:r w:rsidRPr="00C07F8C">
              <w:rPr>
                <w:rFonts w:ascii="Calibri" w:hAnsi="Calibri" w:cs="Calibri"/>
                <w:color w:val="000000"/>
                <w:sz w:val="22"/>
                <w:szCs w:val="22"/>
                <w:lang w:eastAsia="es-CR"/>
              </w:rPr>
              <w:t xml:space="preserve">EXPEDIENTE </w:t>
            </w:r>
            <w:r>
              <w:rPr>
                <w:rFonts w:ascii="Calibri" w:hAnsi="Calibri" w:cs="Calibri"/>
                <w:color w:val="000000"/>
                <w:sz w:val="22"/>
                <w:szCs w:val="22"/>
                <w:lang w:eastAsia="es-CR"/>
              </w:rPr>
              <w:t>24.264</w:t>
            </w:r>
          </w:p>
        </w:tc>
        <w:tc>
          <w:tcPr>
            <w:tcW w:w="3440" w:type="dxa"/>
            <w:tcBorders>
              <w:top w:val="nil"/>
              <w:left w:val="nil"/>
              <w:bottom w:val="nil"/>
              <w:right w:val="nil"/>
            </w:tcBorders>
            <w:shd w:val="clear" w:color="auto" w:fill="auto"/>
            <w:vAlign w:val="bottom"/>
          </w:tcPr>
          <w:p w14:paraId="150623BA" w14:textId="79F47B72" w:rsidR="00CB4454"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Cisneros Gallo, Pilar</w:t>
            </w:r>
          </w:p>
        </w:tc>
        <w:tc>
          <w:tcPr>
            <w:tcW w:w="1960" w:type="dxa"/>
            <w:tcBorders>
              <w:top w:val="nil"/>
              <w:left w:val="nil"/>
              <w:bottom w:val="nil"/>
              <w:right w:val="nil"/>
            </w:tcBorders>
            <w:shd w:val="clear" w:color="auto" w:fill="auto"/>
            <w:vAlign w:val="bottom"/>
          </w:tcPr>
          <w:p w14:paraId="279541E1" w14:textId="3330BD20" w:rsidR="00CB4454" w:rsidRPr="00C12060"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PSD</w:t>
            </w:r>
          </w:p>
        </w:tc>
        <w:tc>
          <w:tcPr>
            <w:tcW w:w="1340" w:type="dxa"/>
            <w:tcBorders>
              <w:top w:val="nil"/>
              <w:left w:val="nil"/>
              <w:bottom w:val="nil"/>
              <w:right w:val="nil"/>
            </w:tcBorders>
            <w:shd w:val="clear" w:color="auto" w:fill="auto"/>
            <w:vAlign w:val="bottom"/>
          </w:tcPr>
          <w:p w14:paraId="240D2E21" w14:textId="6FD44013" w:rsidR="00CB4454" w:rsidRPr="00C12060"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CB4454" w:rsidRPr="00C12060" w14:paraId="3FC40F16" w14:textId="77777777" w:rsidTr="00FA3C5B">
        <w:trPr>
          <w:trHeight w:val="300"/>
        </w:trPr>
        <w:tc>
          <w:tcPr>
            <w:tcW w:w="2380" w:type="dxa"/>
            <w:tcBorders>
              <w:top w:val="nil"/>
              <w:left w:val="nil"/>
              <w:bottom w:val="nil"/>
              <w:right w:val="nil"/>
            </w:tcBorders>
            <w:shd w:val="clear" w:color="auto" w:fill="auto"/>
          </w:tcPr>
          <w:p w14:paraId="79CD95D9" w14:textId="6B5C5B78" w:rsidR="00CB4454" w:rsidRPr="00C07F8C" w:rsidRDefault="00CB4454" w:rsidP="00CB4454">
            <w:pPr>
              <w:jc w:val="left"/>
              <w:rPr>
                <w:rFonts w:ascii="Calibri" w:hAnsi="Calibri" w:cs="Calibri"/>
                <w:color w:val="000000"/>
                <w:sz w:val="22"/>
                <w:szCs w:val="22"/>
                <w:lang w:eastAsia="es-CR"/>
              </w:rPr>
            </w:pPr>
            <w:r w:rsidRPr="000C01E7">
              <w:rPr>
                <w:rFonts w:ascii="Calibri" w:hAnsi="Calibri" w:cs="Calibri"/>
                <w:color w:val="000000"/>
                <w:sz w:val="22"/>
                <w:szCs w:val="22"/>
                <w:lang w:eastAsia="es-CR"/>
              </w:rPr>
              <w:t>EXPEDIENTE 24.264</w:t>
            </w:r>
          </w:p>
        </w:tc>
        <w:tc>
          <w:tcPr>
            <w:tcW w:w="3440" w:type="dxa"/>
            <w:tcBorders>
              <w:top w:val="nil"/>
              <w:left w:val="nil"/>
              <w:bottom w:val="nil"/>
              <w:right w:val="nil"/>
            </w:tcBorders>
            <w:shd w:val="clear" w:color="auto" w:fill="auto"/>
            <w:vAlign w:val="bottom"/>
          </w:tcPr>
          <w:p w14:paraId="5EFAA98E" w14:textId="0A6D9874" w:rsidR="00CB4454"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García Molina, Carlos Felipe</w:t>
            </w:r>
          </w:p>
        </w:tc>
        <w:tc>
          <w:tcPr>
            <w:tcW w:w="1960" w:type="dxa"/>
            <w:tcBorders>
              <w:top w:val="nil"/>
              <w:left w:val="nil"/>
              <w:bottom w:val="nil"/>
              <w:right w:val="nil"/>
            </w:tcBorders>
            <w:shd w:val="clear" w:color="auto" w:fill="auto"/>
            <w:vAlign w:val="bottom"/>
          </w:tcPr>
          <w:p w14:paraId="51479303" w14:textId="6E858BC8" w:rsidR="00CB4454" w:rsidRPr="00C12060"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USC</w:t>
            </w:r>
          </w:p>
        </w:tc>
        <w:tc>
          <w:tcPr>
            <w:tcW w:w="1340" w:type="dxa"/>
            <w:tcBorders>
              <w:top w:val="nil"/>
              <w:left w:val="nil"/>
              <w:bottom w:val="nil"/>
              <w:right w:val="nil"/>
            </w:tcBorders>
            <w:shd w:val="clear" w:color="auto" w:fill="auto"/>
            <w:vAlign w:val="bottom"/>
          </w:tcPr>
          <w:p w14:paraId="41DFBF8B" w14:textId="6CD3F2F2" w:rsidR="00CB4454" w:rsidRPr="00C12060" w:rsidRDefault="00CB4454" w:rsidP="00CB4454">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CB4454" w:rsidRPr="00C12060" w14:paraId="06164694" w14:textId="77777777" w:rsidTr="00FA3C5B">
        <w:trPr>
          <w:trHeight w:val="300"/>
        </w:trPr>
        <w:tc>
          <w:tcPr>
            <w:tcW w:w="2380" w:type="dxa"/>
            <w:tcBorders>
              <w:top w:val="nil"/>
              <w:left w:val="nil"/>
              <w:bottom w:val="nil"/>
              <w:right w:val="nil"/>
            </w:tcBorders>
            <w:shd w:val="clear" w:color="auto" w:fill="auto"/>
          </w:tcPr>
          <w:p w14:paraId="569FA1C6" w14:textId="6C671C9D" w:rsidR="00CB4454" w:rsidRPr="000836BB" w:rsidRDefault="00CB4454" w:rsidP="00CB4454">
            <w:pPr>
              <w:rPr>
                <w:rFonts w:ascii="Calibri" w:hAnsi="Calibri" w:cs="Calibri"/>
                <w:color w:val="000000"/>
                <w:sz w:val="22"/>
                <w:szCs w:val="22"/>
                <w:lang w:eastAsia="es-CR"/>
              </w:rPr>
            </w:pPr>
            <w:r w:rsidRPr="000C01E7">
              <w:rPr>
                <w:rFonts w:ascii="Calibri" w:hAnsi="Calibri" w:cs="Calibri"/>
                <w:color w:val="000000"/>
                <w:sz w:val="22"/>
                <w:szCs w:val="22"/>
                <w:lang w:eastAsia="es-CR"/>
              </w:rPr>
              <w:t>EXPEDIENTE 24.264</w:t>
            </w:r>
          </w:p>
        </w:tc>
        <w:tc>
          <w:tcPr>
            <w:tcW w:w="3440" w:type="dxa"/>
            <w:tcBorders>
              <w:top w:val="nil"/>
              <w:left w:val="nil"/>
              <w:bottom w:val="nil"/>
              <w:right w:val="nil"/>
            </w:tcBorders>
            <w:shd w:val="clear" w:color="auto" w:fill="auto"/>
            <w:vAlign w:val="bottom"/>
          </w:tcPr>
          <w:p w14:paraId="450E1666" w14:textId="45A0AC8A" w:rsidR="00CB4454"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Nájera Abarca, Paola</w:t>
            </w:r>
          </w:p>
        </w:tc>
        <w:tc>
          <w:tcPr>
            <w:tcW w:w="1960" w:type="dxa"/>
            <w:tcBorders>
              <w:top w:val="nil"/>
              <w:left w:val="nil"/>
              <w:bottom w:val="nil"/>
              <w:right w:val="nil"/>
            </w:tcBorders>
            <w:shd w:val="clear" w:color="auto" w:fill="auto"/>
            <w:vAlign w:val="bottom"/>
          </w:tcPr>
          <w:p w14:paraId="487E2F5B" w14:textId="0F9E4CD9" w:rsidR="00CB4454" w:rsidRPr="00C12060"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PPSD</w:t>
            </w:r>
          </w:p>
        </w:tc>
        <w:tc>
          <w:tcPr>
            <w:tcW w:w="1340" w:type="dxa"/>
            <w:tcBorders>
              <w:top w:val="nil"/>
              <w:left w:val="nil"/>
              <w:bottom w:val="nil"/>
              <w:right w:val="nil"/>
            </w:tcBorders>
            <w:shd w:val="clear" w:color="auto" w:fill="auto"/>
            <w:vAlign w:val="bottom"/>
          </w:tcPr>
          <w:p w14:paraId="2BEB89E8" w14:textId="04FC9ABB" w:rsidR="00CB4454" w:rsidRPr="00C12060" w:rsidRDefault="00CB4454" w:rsidP="00CB4454">
            <w:pPr>
              <w:jc w:val="left"/>
              <w:rPr>
                <w:rFonts w:ascii="Calibri" w:hAnsi="Calibri" w:cs="Calibri"/>
                <w:color w:val="000000"/>
                <w:sz w:val="22"/>
                <w:szCs w:val="22"/>
                <w:lang w:eastAsia="es-CR"/>
              </w:rPr>
            </w:pPr>
            <w:r>
              <w:rPr>
                <w:rFonts w:ascii="Calibri" w:hAnsi="Calibri" w:cs="Calibri"/>
                <w:color w:val="000000"/>
                <w:sz w:val="22"/>
                <w:szCs w:val="22"/>
                <w:lang w:eastAsia="es-CR"/>
              </w:rPr>
              <w:t>A Favor</w:t>
            </w:r>
          </w:p>
        </w:tc>
      </w:tr>
      <w:tr w:rsidR="003213A5" w:rsidRPr="00C12060" w14:paraId="6EC0E959" w14:textId="77777777" w:rsidTr="00FA3C5B">
        <w:trPr>
          <w:trHeight w:val="300"/>
        </w:trPr>
        <w:tc>
          <w:tcPr>
            <w:tcW w:w="2380" w:type="dxa"/>
            <w:tcBorders>
              <w:top w:val="nil"/>
              <w:left w:val="nil"/>
              <w:bottom w:val="nil"/>
              <w:right w:val="nil"/>
            </w:tcBorders>
            <w:shd w:val="clear" w:color="auto" w:fill="auto"/>
            <w:vAlign w:val="bottom"/>
            <w:hideMark/>
          </w:tcPr>
          <w:p w14:paraId="1F9E3F36" w14:textId="77777777" w:rsidR="003213A5" w:rsidRPr="00C12060" w:rsidRDefault="003213A5" w:rsidP="003213A5">
            <w:pPr>
              <w:jc w:val="left"/>
              <w:rPr>
                <w:rFonts w:ascii="Calibri" w:hAnsi="Calibri" w:cs="Calibri"/>
                <w:color w:val="000000"/>
                <w:sz w:val="22"/>
                <w:szCs w:val="22"/>
                <w:lang w:eastAsia="es-CR"/>
              </w:rPr>
            </w:pPr>
          </w:p>
        </w:tc>
        <w:tc>
          <w:tcPr>
            <w:tcW w:w="3440" w:type="dxa"/>
            <w:tcBorders>
              <w:top w:val="nil"/>
              <w:left w:val="nil"/>
              <w:bottom w:val="nil"/>
              <w:right w:val="nil"/>
            </w:tcBorders>
            <w:shd w:val="clear" w:color="auto" w:fill="auto"/>
            <w:noWrap/>
            <w:vAlign w:val="bottom"/>
            <w:hideMark/>
          </w:tcPr>
          <w:p w14:paraId="14EBAAE0" w14:textId="77777777" w:rsidR="003213A5" w:rsidRPr="00C12060" w:rsidRDefault="003213A5" w:rsidP="003213A5">
            <w:pPr>
              <w:jc w:val="left"/>
              <w:rPr>
                <w:rFonts w:ascii="Times New Roman" w:hAnsi="Times New Roman"/>
                <w:sz w:val="20"/>
                <w:lang w:eastAsia="es-CR"/>
              </w:rPr>
            </w:pPr>
          </w:p>
        </w:tc>
        <w:tc>
          <w:tcPr>
            <w:tcW w:w="1960" w:type="dxa"/>
            <w:tcBorders>
              <w:top w:val="nil"/>
              <w:left w:val="nil"/>
              <w:bottom w:val="nil"/>
              <w:right w:val="nil"/>
            </w:tcBorders>
            <w:shd w:val="clear" w:color="auto" w:fill="auto"/>
            <w:noWrap/>
            <w:vAlign w:val="bottom"/>
            <w:hideMark/>
          </w:tcPr>
          <w:p w14:paraId="300705F4" w14:textId="77777777" w:rsidR="003213A5" w:rsidRPr="00C12060" w:rsidRDefault="003213A5" w:rsidP="003213A5">
            <w:pPr>
              <w:jc w:val="left"/>
              <w:rPr>
                <w:rFonts w:ascii="Times New Roman" w:hAnsi="Times New Roman"/>
                <w:sz w:val="20"/>
                <w:lang w:eastAsia="es-CR"/>
              </w:rPr>
            </w:pPr>
          </w:p>
        </w:tc>
        <w:tc>
          <w:tcPr>
            <w:tcW w:w="1340" w:type="dxa"/>
            <w:tcBorders>
              <w:top w:val="nil"/>
              <w:left w:val="nil"/>
              <w:bottom w:val="nil"/>
              <w:right w:val="nil"/>
            </w:tcBorders>
            <w:shd w:val="clear" w:color="auto" w:fill="auto"/>
            <w:noWrap/>
            <w:vAlign w:val="bottom"/>
            <w:hideMark/>
          </w:tcPr>
          <w:p w14:paraId="187C2C6C" w14:textId="77777777" w:rsidR="003213A5" w:rsidRPr="00C12060" w:rsidRDefault="003213A5" w:rsidP="003213A5">
            <w:pPr>
              <w:jc w:val="left"/>
              <w:rPr>
                <w:rFonts w:ascii="Times New Roman" w:hAnsi="Times New Roman"/>
                <w:sz w:val="20"/>
                <w:lang w:eastAsia="es-CR"/>
              </w:rPr>
            </w:pPr>
          </w:p>
        </w:tc>
      </w:tr>
      <w:tr w:rsidR="003213A5" w:rsidRPr="00C12060" w14:paraId="362B521A" w14:textId="77777777" w:rsidTr="00FA3C5B">
        <w:trPr>
          <w:trHeight w:val="300"/>
        </w:trPr>
        <w:tc>
          <w:tcPr>
            <w:tcW w:w="2380" w:type="dxa"/>
            <w:tcBorders>
              <w:top w:val="nil"/>
              <w:left w:val="nil"/>
              <w:bottom w:val="nil"/>
              <w:right w:val="nil"/>
            </w:tcBorders>
            <w:shd w:val="clear" w:color="auto" w:fill="auto"/>
            <w:vAlign w:val="bottom"/>
            <w:hideMark/>
          </w:tcPr>
          <w:p w14:paraId="79C4EB6C" w14:textId="77777777" w:rsidR="003213A5" w:rsidRPr="00C12060" w:rsidRDefault="003213A5" w:rsidP="003213A5">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A Favor</w:t>
            </w:r>
          </w:p>
        </w:tc>
        <w:tc>
          <w:tcPr>
            <w:tcW w:w="3440" w:type="dxa"/>
            <w:tcBorders>
              <w:top w:val="nil"/>
              <w:left w:val="nil"/>
              <w:bottom w:val="nil"/>
              <w:right w:val="nil"/>
            </w:tcBorders>
            <w:shd w:val="clear" w:color="auto" w:fill="auto"/>
            <w:vAlign w:val="bottom"/>
            <w:hideMark/>
          </w:tcPr>
          <w:p w14:paraId="12888440" w14:textId="4C238387" w:rsidR="003213A5" w:rsidRPr="00C12060" w:rsidRDefault="00CB4454" w:rsidP="003213A5">
            <w:pPr>
              <w:jc w:val="right"/>
              <w:rPr>
                <w:rFonts w:ascii="Calibri" w:hAnsi="Calibri" w:cs="Calibri"/>
                <w:color w:val="000000"/>
                <w:sz w:val="22"/>
                <w:szCs w:val="22"/>
                <w:lang w:eastAsia="es-CR"/>
              </w:rPr>
            </w:pPr>
            <w:r>
              <w:rPr>
                <w:rFonts w:ascii="Calibri" w:hAnsi="Calibri" w:cs="Calibri"/>
                <w:color w:val="000000"/>
                <w:sz w:val="22"/>
                <w:szCs w:val="22"/>
                <w:lang w:eastAsia="es-CR"/>
              </w:rPr>
              <w:t>4</w:t>
            </w:r>
          </w:p>
        </w:tc>
        <w:tc>
          <w:tcPr>
            <w:tcW w:w="1960" w:type="dxa"/>
            <w:tcBorders>
              <w:top w:val="nil"/>
              <w:left w:val="nil"/>
              <w:bottom w:val="nil"/>
              <w:right w:val="nil"/>
            </w:tcBorders>
            <w:shd w:val="clear" w:color="auto" w:fill="auto"/>
            <w:noWrap/>
            <w:vAlign w:val="bottom"/>
            <w:hideMark/>
          </w:tcPr>
          <w:p w14:paraId="1A464206" w14:textId="77777777" w:rsidR="003213A5" w:rsidRPr="00C12060" w:rsidRDefault="003213A5" w:rsidP="003213A5">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145FB18E" w14:textId="77777777" w:rsidR="003213A5" w:rsidRPr="00C12060" w:rsidRDefault="003213A5" w:rsidP="003213A5">
            <w:pPr>
              <w:jc w:val="left"/>
              <w:rPr>
                <w:rFonts w:ascii="Times New Roman" w:hAnsi="Times New Roman"/>
                <w:sz w:val="20"/>
                <w:lang w:eastAsia="es-CR"/>
              </w:rPr>
            </w:pPr>
          </w:p>
        </w:tc>
      </w:tr>
      <w:tr w:rsidR="003213A5" w:rsidRPr="00C12060" w14:paraId="3CC07148" w14:textId="77777777" w:rsidTr="00FA3C5B">
        <w:trPr>
          <w:trHeight w:val="300"/>
        </w:trPr>
        <w:tc>
          <w:tcPr>
            <w:tcW w:w="2380" w:type="dxa"/>
            <w:tcBorders>
              <w:top w:val="nil"/>
              <w:left w:val="nil"/>
              <w:bottom w:val="nil"/>
              <w:right w:val="nil"/>
            </w:tcBorders>
            <w:shd w:val="clear" w:color="auto" w:fill="auto"/>
            <w:vAlign w:val="bottom"/>
            <w:hideMark/>
          </w:tcPr>
          <w:p w14:paraId="36F98E28" w14:textId="77777777" w:rsidR="003213A5" w:rsidRPr="00C12060" w:rsidRDefault="003213A5" w:rsidP="003213A5">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En Contra</w:t>
            </w:r>
          </w:p>
        </w:tc>
        <w:tc>
          <w:tcPr>
            <w:tcW w:w="3440" w:type="dxa"/>
            <w:tcBorders>
              <w:top w:val="nil"/>
              <w:left w:val="nil"/>
              <w:bottom w:val="nil"/>
              <w:right w:val="nil"/>
            </w:tcBorders>
            <w:shd w:val="clear" w:color="auto" w:fill="auto"/>
            <w:vAlign w:val="bottom"/>
            <w:hideMark/>
          </w:tcPr>
          <w:p w14:paraId="1ECF5ECA" w14:textId="77777777" w:rsidR="003213A5" w:rsidRPr="00C12060" w:rsidRDefault="003213A5" w:rsidP="003213A5">
            <w:pPr>
              <w:jc w:val="right"/>
              <w:rPr>
                <w:rFonts w:ascii="Calibri" w:hAnsi="Calibri" w:cs="Calibri"/>
                <w:color w:val="000000"/>
                <w:sz w:val="22"/>
                <w:szCs w:val="22"/>
                <w:lang w:eastAsia="es-CR"/>
              </w:rPr>
            </w:pPr>
            <w:r w:rsidRPr="00C12060">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14741F16" w14:textId="77777777" w:rsidR="003213A5" w:rsidRPr="00C12060" w:rsidRDefault="003213A5" w:rsidP="003213A5">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45D94F35" w14:textId="77777777" w:rsidR="003213A5" w:rsidRPr="00C12060" w:rsidRDefault="003213A5" w:rsidP="003213A5">
            <w:pPr>
              <w:jc w:val="left"/>
              <w:rPr>
                <w:rFonts w:ascii="Times New Roman" w:hAnsi="Times New Roman"/>
                <w:sz w:val="20"/>
                <w:lang w:eastAsia="es-CR"/>
              </w:rPr>
            </w:pPr>
          </w:p>
        </w:tc>
      </w:tr>
      <w:tr w:rsidR="003213A5" w:rsidRPr="00C12060" w14:paraId="682BA038" w14:textId="77777777" w:rsidTr="00FA3C5B">
        <w:trPr>
          <w:trHeight w:val="300"/>
        </w:trPr>
        <w:tc>
          <w:tcPr>
            <w:tcW w:w="2380" w:type="dxa"/>
            <w:tcBorders>
              <w:top w:val="nil"/>
              <w:left w:val="nil"/>
              <w:bottom w:val="nil"/>
              <w:right w:val="nil"/>
            </w:tcBorders>
            <w:shd w:val="clear" w:color="auto" w:fill="auto"/>
            <w:vAlign w:val="bottom"/>
            <w:hideMark/>
          </w:tcPr>
          <w:p w14:paraId="3DC6A681" w14:textId="77777777" w:rsidR="003213A5" w:rsidRPr="00C12060" w:rsidRDefault="003213A5" w:rsidP="003213A5">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No-Votación</w:t>
            </w:r>
          </w:p>
        </w:tc>
        <w:tc>
          <w:tcPr>
            <w:tcW w:w="3440" w:type="dxa"/>
            <w:tcBorders>
              <w:top w:val="nil"/>
              <w:left w:val="nil"/>
              <w:bottom w:val="nil"/>
              <w:right w:val="nil"/>
            </w:tcBorders>
            <w:shd w:val="clear" w:color="auto" w:fill="auto"/>
            <w:vAlign w:val="bottom"/>
            <w:hideMark/>
          </w:tcPr>
          <w:p w14:paraId="08EE8A6B" w14:textId="77777777" w:rsidR="003213A5" w:rsidRPr="00C12060" w:rsidRDefault="003213A5" w:rsidP="003213A5">
            <w:pPr>
              <w:jc w:val="right"/>
              <w:rPr>
                <w:rFonts w:ascii="Calibri" w:hAnsi="Calibri" w:cs="Calibri"/>
                <w:color w:val="000000"/>
                <w:sz w:val="22"/>
                <w:szCs w:val="22"/>
                <w:lang w:eastAsia="es-CR"/>
              </w:rPr>
            </w:pPr>
            <w:r>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4240DF65" w14:textId="77777777" w:rsidR="003213A5" w:rsidRPr="00C12060" w:rsidRDefault="003213A5" w:rsidP="003213A5">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4DC70C31" w14:textId="77777777" w:rsidR="003213A5" w:rsidRPr="00C12060" w:rsidRDefault="003213A5" w:rsidP="003213A5">
            <w:pPr>
              <w:jc w:val="left"/>
              <w:rPr>
                <w:rFonts w:ascii="Times New Roman" w:hAnsi="Times New Roman"/>
                <w:sz w:val="20"/>
                <w:lang w:eastAsia="es-CR"/>
              </w:rPr>
            </w:pPr>
          </w:p>
        </w:tc>
      </w:tr>
    </w:tbl>
    <w:p w14:paraId="7B994BB9" w14:textId="26BC7CEB" w:rsidR="00383404" w:rsidRPr="00D65447" w:rsidRDefault="00383404" w:rsidP="00766748">
      <w:pPr>
        <w:rPr>
          <w:sz w:val="16"/>
          <w:szCs w:val="16"/>
        </w:rPr>
      </w:pPr>
    </w:p>
    <w:p w14:paraId="0E009086" w14:textId="76F644FA" w:rsidR="001E5A70" w:rsidRPr="00D54761" w:rsidRDefault="001E5A70" w:rsidP="00D54761">
      <w:pPr>
        <w:pStyle w:val="Ttulo2"/>
        <w:rPr>
          <w:rFonts w:cs="Arial"/>
        </w:rPr>
      </w:pPr>
      <w:bookmarkStart w:id="47" w:name="_Toc183424979"/>
      <w:proofErr w:type="gramStart"/>
      <w:r>
        <w:rPr>
          <w:rFonts w:cs="Arial"/>
        </w:rPr>
        <w:t>3</w:t>
      </w:r>
      <w:r w:rsidRPr="00803EEF">
        <w:rPr>
          <w:rFonts w:cs="Arial"/>
        </w:rPr>
        <w:t xml:space="preserve">.  </w:t>
      </w:r>
      <w:r w:rsidR="00D54761" w:rsidRPr="00D54761">
        <w:rPr>
          <w:rFonts w:cs="Arial"/>
        </w:rPr>
        <w:t>(</w:t>
      </w:r>
      <w:proofErr w:type="gramEnd"/>
      <w:r w:rsidR="00D54761" w:rsidRPr="00D54761">
        <w:rPr>
          <w:rFonts w:cs="Arial"/>
        </w:rPr>
        <w:t>***) EXPEDIENTE Nº 23</w:t>
      </w:r>
      <w:r w:rsidR="00D54761">
        <w:rPr>
          <w:rFonts w:cs="Arial"/>
        </w:rPr>
        <w:t>.</w:t>
      </w:r>
      <w:r w:rsidR="00D54761" w:rsidRPr="00D54761">
        <w:rPr>
          <w:rFonts w:cs="Arial"/>
        </w:rPr>
        <w:t>282</w:t>
      </w:r>
      <w:r w:rsidR="00D54761">
        <w:rPr>
          <w:rFonts w:cs="Arial"/>
        </w:rPr>
        <w:t>,</w:t>
      </w:r>
      <w:r w:rsidR="00D54761" w:rsidRPr="00D54761">
        <w:rPr>
          <w:rFonts w:cs="Arial"/>
        </w:rPr>
        <w:t xml:space="preserve"> LEY GENERAL DE LA BIBLIOTECA NACIONAL MIGUEL OBREGÓN LIZANO.</w:t>
      </w:r>
      <w:bookmarkEnd w:id="47"/>
    </w:p>
    <w:p w14:paraId="46B50B7E" w14:textId="77777777" w:rsidR="001E5A70" w:rsidRPr="00D65447" w:rsidRDefault="001E5A70" w:rsidP="001E5A70">
      <w:pPr>
        <w:tabs>
          <w:tab w:val="left" w:pos="7513"/>
        </w:tabs>
        <w:ind w:right="-91"/>
        <w:textAlignment w:val="baseline"/>
        <w:rPr>
          <w:rFonts w:eastAsia="Arial" w:cs="Arial"/>
          <w:color w:val="000000" w:themeColor="text1"/>
          <w:sz w:val="16"/>
          <w:szCs w:val="16"/>
        </w:rPr>
      </w:pPr>
    </w:p>
    <w:p w14:paraId="59FA6658" w14:textId="77777777" w:rsidR="00A52D31" w:rsidRDefault="001E5A70" w:rsidP="00D54761">
      <w:pPr>
        <w:tabs>
          <w:tab w:val="left" w:pos="7513"/>
        </w:tabs>
        <w:ind w:right="-91"/>
        <w:textAlignment w:val="baseline"/>
        <w:rPr>
          <w:rFonts w:eastAsia="Arial" w:cs="Arial"/>
          <w:color w:val="000000" w:themeColor="text1"/>
          <w:szCs w:val="24"/>
        </w:rPr>
      </w:pPr>
      <w:r>
        <w:rPr>
          <w:rFonts w:eastAsia="Arial" w:cs="Arial"/>
          <w:color w:val="000000" w:themeColor="text1"/>
          <w:szCs w:val="24"/>
        </w:rPr>
        <w:t xml:space="preserve">Iniciamos el conocimiento de la propuesta filológica. Página número 1, página número </w:t>
      </w:r>
      <w:r w:rsidR="006D5679">
        <w:rPr>
          <w:rFonts w:eastAsia="Arial" w:cs="Arial"/>
          <w:color w:val="000000" w:themeColor="text1"/>
          <w:szCs w:val="24"/>
        </w:rPr>
        <w:t>2</w:t>
      </w:r>
      <w:r w:rsidR="00A52D31">
        <w:rPr>
          <w:rFonts w:eastAsia="Arial" w:cs="Arial"/>
          <w:color w:val="000000" w:themeColor="text1"/>
          <w:szCs w:val="24"/>
        </w:rPr>
        <w:t>; no hay comentarios, solamente sugerencias de cambios ortográficos</w:t>
      </w:r>
      <w:r>
        <w:rPr>
          <w:rFonts w:eastAsia="Arial" w:cs="Arial"/>
          <w:color w:val="000000" w:themeColor="text1"/>
          <w:szCs w:val="24"/>
        </w:rPr>
        <w:t>.</w:t>
      </w:r>
      <w:r w:rsidR="00A52D31">
        <w:rPr>
          <w:rFonts w:eastAsia="Arial" w:cs="Arial"/>
          <w:color w:val="000000" w:themeColor="text1"/>
          <w:szCs w:val="24"/>
        </w:rPr>
        <w:t xml:space="preserve"> También, página número 3, página 4, página número 5, página número 6, página número 7, 8, página 9, página número 10; tampoco hay comentarios de la señora filóloga, únicamente sugerencias de cambios ortográficos. Continuamos: página número 11, página número 12, página número 13. Hay dos comentarios de la señora filóloga. Dice el primero: este capítulo no tiene título. Y el segundo comentario: se repite. No sé, doña Ada, si quiere ampliar al respecto. Adelante.</w:t>
      </w:r>
    </w:p>
    <w:p w14:paraId="6F2F82BD" w14:textId="77777777" w:rsidR="00A52D31" w:rsidRPr="00D65447" w:rsidRDefault="00A52D31" w:rsidP="00D54761">
      <w:pPr>
        <w:tabs>
          <w:tab w:val="left" w:pos="7513"/>
        </w:tabs>
        <w:ind w:right="-91"/>
        <w:textAlignment w:val="baseline"/>
        <w:rPr>
          <w:rFonts w:eastAsia="Arial" w:cs="Arial"/>
          <w:color w:val="000000" w:themeColor="text1"/>
          <w:sz w:val="16"/>
          <w:szCs w:val="16"/>
        </w:rPr>
      </w:pPr>
    </w:p>
    <w:p w14:paraId="02CD589F" w14:textId="77777777" w:rsidR="00A52D31" w:rsidRDefault="00A52D31" w:rsidP="00D54761">
      <w:pPr>
        <w:tabs>
          <w:tab w:val="left" w:pos="7513"/>
        </w:tabs>
        <w:ind w:right="-91"/>
        <w:textAlignment w:val="baseline"/>
        <w:rPr>
          <w:rFonts w:eastAsia="Arial" w:cs="Arial"/>
          <w:color w:val="000000" w:themeColor="text1"/>
          <w:szCs w:val="24"/>
        </w:rPr>
      </w:pPr>
      <w:r>
        <w:rPr>
          <w:rFonts w:eastAsia="Arial" w:cs="Arial"/>
          <w:b/>
          <w:bCs/>
          <w:color w:val="000000" w:themeColor="text1"/>
          <w:szCs w:val="24"/>
        </w:rPr>
        <w:t>Señora Ada Castro Corrales:</w:t>
      </w:r>
    </w:p>
    <w:p w14:paraId="58DEF59A" w14:textId="77777777" w:rsidR="00A52D31" w:rsidRPr="00D65447" w:rsidRDefault="00A52D31" w:rsidP="00D54761">
      <w:pPr>
        <w:tabs>
          <w:tab w:val="left" w:pos="7513"/>
        </w:tabs>
        <w:ind w:right="-91"/>
        <w:textAlignment w:val="baseline"/>
        <w:rPr>
          <w:rFonts w:eastAsia="Arial" w:cs="Arial"/>
          <w:color w:val="000000" w:themeColor="text1"/>
          <w:sz w:val="16"/>
          <w:szCs w:val="16"/>
        </w:rPr>
      </w:pPr>
    </w:p>
    <w:p w14:paraId="7C896698" w14:textId="77777777" w:rsidR="00A52D31" w:rsidRDefault="00A52D31" w:rsidP="00D54761">
      <w:pPr>
        <w:tabs>
          <w:tab w:val="left" w:pos="7513"/>
        </w:tabs>
        <w:ind w:right="-91"/>
        <w:textAlignment w:val="baseline"/>
        <w:rPr>
          <w:rFonts w:eastAsia="Arial" w:cs="Arial"/>
          <w:color w:val="000000" w:themeColor="text1"/>
          <w:szCs w:val="24"/>
        </w:rPr>
      </w:pPr>
      <w:r>
        <w:rPr>
          <w:rFonts w:eastAsia="Arial" w:cs="Arial"/>
          <w:color w:val="000000" w:themeColor="text1"/>
          <w:szCs w:val="24"/>
        </w:rPr>
        <w:t>Sí, muy buenos días.</w:t>
      </w:r>
    </w:p>
    <w:p w14:paraId="1A900E11" w14:textId="77777777" w:rsidR="00A52D31" w:rsidRPr="00D65447" w:rsidRDefault="00A52D31" w:rsidP="00D54761">
      <w:pPr>
        <w:tabs>
          <w:tab w:val="left" w:pos="7513"/>
        </w:tabs>
        <w:ind w:right="-91"/>
        <w:textAlignment w:val="baseline"/>
        <w:rPr>
          <w:rFonts w:eastAsia="Arial" w:cs="Arial"/>
          <w:color w:val="000000" w:themeColor="text1"/>
          <w:sz w:val="16"/>
          <w:szCs w:val="16"/>
        </w:rPr>
      </w:pPr>
    </w:p>
    <w:p w14:paraId="4995ADAA" w14:textId="77777777" w:rsidR="00A52D31" w:rsidRDefault="00A52D31" w:rsidP="00D54761">
      <w:pPr>
        <w:tabs>
          <w:tab w:val="left" w:pos="7513"/>
        </w:tabs>
        <w:ind w:right="-91"/>
        <w:textAlignment w:val="baseline"/>
        <w:rPr>
          <w:rFonts w:eastAsia="Arial" w:cs="Arial"/>
          <w:color w:val="000000" w:themeColor="text1"/>
          <w:szCs w:val="24"/>
        </w:rPr>
      </w:pPr>
      <w:r>
        <w:rPr>
          <w:rFonts w:eastAsia="Arial" w:cs="Arial"/>
          <w:color w:val="000000" w:themeColor="text1"/>
          <w:szCs w:val="24"/>
        </w:rPr>
        <w:t>No, nada más que es una observación que hago, que no tiene título (porque todos los demás tienen). Y en el inciso b), que se repite “así como las personas físicas o jurídicas privadas”, y se eliminó.</w:t>
      </w:r>
    </w:p>
    <w:p w14:paraId="017D6852" w14:textId="77777777" w:rsidR="00A52D31" w:rsidRDefault="00A52D31" w:rsidP="00D54761">
      <w:pPr>
        <w:tabs>
          <w:tab w:val="left" w:pos="7513"/>
        </w:tabs>
        <w:ind w:right="-91"/>
        <w:textAlignment w:val="baseline"/>
        <w:rPr>
          <w:rFonts w:eastAsia="Arial" w:cs="Arial"/>
          <w:color w:val="000000" w:themeColor="text1"/>
          <w:szCs w:val="24"/>
        </w:rPr>
      </w:pPr>
    </w:p>
    <w:p w14:paraId="2D40C014" w14:textId="77777777" w:rsidR="00A52D31" w:rsidRDefault="00A52D31" w:rsidP="00D54761">
      <w:pPr>
        <w:tabs>
          <w:tab w:val="left" w:pos="7513"/>
        </w:tabs>
        <w:ind w:right="-91"/>
        <w:textAlignment w:val="baseline"/>
        <w:rPr>
          <w:rFonts w:eastAsia="Arial" w:cs="Arial"/>
          <w:color w:val="000000" w:themeColor="text1"/>
          <w:szCs w:val="24"/>
        </w:rPr>
      </w:pPr>
      <w:r>
        <w:rPr>
          <w:rFonts w:eastAsia="Arial" w:cs="Arial"/>
          <w:color w:val="000000" w:themeColor="text1"/>
          <w:szCs w:val="24"/>
        </w:rPr>
        <w:lastRenderedPageBreak/>
        <w:t>Gracias.</w:t>
      </w:r>
    </w:p>
    <w:p w14:paraId="5F911320" w14:textId="77777777" w:rsidR="00A52D31" w:rsidRDefault="00A52D31" w:rsidP="00D54761">
      <w:pPr>
        <w:tabs>
          <w:tab w:val="left" w:pos="7513"/>
        </w:tabs>
        <w:ind w:right="-91"/>
        <w:textAlignment w:val="baseline"/>
        <w:rPr>
          <w:rFonts w:eastAsia="Arial" w:cs="Arial"/>
          <w:color w:val="000000" w:themeColor="text1"/>
          <w:szCs w:val="24"/>
        </w:rPr>
      </w:pPr>
    </w:p>
    <w:p w14:paraId="404DEB51" w14:textId="77777777" w:rsidR="00A52D31" w:rsidRDefault="00A52D31" w:rsidP="00D54761">
      <w:pPr>
        <w:tabs>
          <w:tab w:val="left" w:pos="7513"/>
        </w:tabs>
        <w:ind w:right="-91"/>
        <w:textAlignment w:val="baseline"/>
        <w:rPr>
          <w:rFonts w:eastAsia="Arial" w:cs="Arial"/>
          <w:color w:val="000000" w:themeColor="text1"/>
          <w:szCs w:val="24"/>
        </w:rPr>
      </w:pPr>
      <w:r>
        <w:rPr>
          <w:rFonts w:eastAsia="Arial" w:cs="Arial"/>
          <w:b/>
          <w:bCs/>
          <w:color w:val="000000" w:themeColor="text1"/>
          <w:szCs w:val="24"/>
        </w:rPr>
        <w:t>Presidenta:</w:t>
      </w:r>
    </w:p>
    <w:p w14:paraId="01798D79" w14:textId="77777777" w:rsidR="00A52D31" w:rsidRDefault="00A52D31" w:rsidP="00D54761">
      <w:pPr>
        <w:tabs>
          <w:tab w:val="left" w:pos="7513"/>
        </w:tabs>
        <w:ind w:right="-91"/>
        <w:textAlignment w:val="baseline"/>
        <w:rPr>
          <w:rFonts w:eastAsia="Arial" w:cs="Arial"/>
          <w:color w:val="000000" w:themeColor="text1"/>
          <w:szCs w:val="24"/>
        </w:rPr>
      </w:pPr>
    </w:p>
    <w:p w14:paraId="3DD6018F" w14:textId="4F4B46D8" w:rsidR="002C5BD6" w:rsidRDefault="00A52D31" w:rsidP="00D54761">
      <w:pPr>
        <w:tabs>
          <w:tab w:val="left" w:pos="7513"/>
        </w:tabs>
        <w:ind w:right="-91"/>
        <w:textAlignment w:val="baseline"/>
      </w:pPr>
      <w:r>
        <w:rPr>
          <w:rFonts w:eastAsia="Arial" w:cs="Arial"/>
          <w:color w:val="000000" w:themeColor="text1"/>
          <w:szCs w:val="24"/>
        </w:rPr>
        <w:t>Muchas gracias, tomamos nota.</w:t>
      </w:r>
      <w:r w:rsidR="001E5A70">
        <w:rPr>
          <w:rFonts w:eastAsia="Arial" w:cs="Arial"/>
          <w:color w:val="000000" w:themeColor="text1"/>
          <w:szCs w:val="24"/>
        </w:rPr>
        <w:t xml:space="preserve"> </w:t>
      </w:r>
      <w:r>
        <w:rPr>
          <w:rFonts w:eastAsia="Arial" w:cs="Arial"/>
          <w:color w:val="000000" w:themeColor="text1"/>
          <w:szCs w:val="24"/>
        </w:rPr>
        <w:t>Continuamos con la página número 14 y final.</w:t>
      </w:r>
    </w:p>
    <w:p w14:paraId="58D58094" w14:textId="77777777" w:rsidR="002C5BD6" w:rsidRDefault="002C5BD6" w:rsidP="001E5A70"/>
    <w:p w14:paraId="4E2D021D" w14:textId="4530029F" w:rsidR="001E5A70" w:rsidRDefault="001E5A70" w:rsidP="001E5A70">
      <w:r>
        <w:t xml:space="preserve">Finalizado el conocimiento del expediente, se abre el espacio para su discusión. ¿Suficientemente discutido? Discutido. Así que les solicito </w:t>
      </w:r>
      <w:r w:rsidR="00A52D31">
        <w:t xml:space="preserve">por favor </w:t>
      </w:r>
      <w:r>
        <w:t xml:space="preserve">—señoras, señores diputados— que emitan su voto a partir de este momento. Gracias, finalizar votación. Con </w:t>
      </w:r>
      <w:r w:rsidR="00A52D31">
        <w:t>cuatro</w:t>
      </w:r>
      <w:r>
        <w:t xml:space="preserve"> diputaciones</w:t>
      </w:r>
      <w:r w:rsidRPr="004E5C22">
        <w:t xml:space="preserve"> presentes y con </w:t>
      </w:r>
      <w:r w:rsidR="00A52D31">
        <w:t xml:space="preserve">cuatro </w:t>
      </w:r>
      <w:r>
        <w:t xml:space="preserve">votos a favor: </w:t>
      </w:r>
    </w:p>
    <w:p w14:paraId="2FB6F1FF" w14:textId="77777777" w:rsidR="001E5A70" w:rsidRPr="00547D5D" w:rsidRDefault="001E5A70" w:rsidP="001E5A70">
      <w:pPr>
        <w:rPr>
          <w:sz w:val="20"/>
        </w:rPr>
      </w:pPr>
    </w:p>
    <w:p w14:paraId="186E86DA" w14:textId="4D475B5F" w:rsidR="001E5A70" w:rsidRDefault="001E5A70" w:rsidP="001E5A70">
      <w:r>
        <w:tab/>
        <w:t xml:space="preserve">Aprobada la redacción final del expediente </w:t>
      </w:r>
      <w:r w:rsidR="00D54761">
        <w:t>23.282</w:t>
      </w:r>
    </w:p>
    <w:p w14:paraId="63380A0C" w14:textId="77777777" w:rsidR="001E5A70" w:rsidRPr="00547D5D" w:rsidRDefault="001E5A70" w:rsidP="001E5A70">
      <w:pPr>
        <w:rPr>
          <w:sz w:val="20"/>
        </w:rPr>
      </w:pPr>
    </w:p>
    <w:tbl>
      <w:tblPr>
        <w:tblW w:w="9120" w:type="dxa"/>
        <w:tblCellMar>
          <w:left w:w="70" w:type="dxa"/>
          <w:right w:w="70" w:type="dxa"/>
        </w:tblCellMar>
        <w:tblLook w:val="04A0" w:firstRow="1" w:lastRow="0" w:firstColumn="1" w:lastColumn="0" w:noHBand="0" w:noVBand="1"/>
      </w:tblPr>
      <w:tblGrid>
        <w:gridCol w:w="2380"/>
        <w:gridCol w:w="3440"/>
        <w:gridCol w:w="1960"/>
        <w:gridCol w:w="1340"/>
      </w:tblGrid>
      <w:tr w:rsidR="001E5A70" w:rsidRPr="00B165CA" w14:paraId="2107AE4C" w14:textId="77777777" w:rsidTr="0018502B">
        <w:trPr>
          <w:trHeight w:val="300"/>
        </w:trPr>
        <w:tc>
          <w:tcPr>
            <w:tcW w:w="2380" w:type="dxa"/>
            <w:tcBorders>
              <w:top w:val="nil"/>
              <w:left w:val="nil"/>
              <w:bottom w:val="nil"/>
              <w:right w:val="nil"/>
            </w:tcBorders>
            <w:shd w:val="clear" w:color="auto" w:fill="auto"/>
            <w:vAlign w:val="bottom"/>
            <w:hideMark/>
          </w:tcPr>
          <w:p w14:paraId="77E658AE" w14:textId="77777777" w:rsidR="001E5A70" w:rsidRPr="00B165CA" w:rsidRDefault="001E5A70" w:rsidP="0018502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Nombre de la propuesta</w:t>
            </w:r>
          </w:p>
        </w:tc>
        <w:tc>
          <w:tcPr>
            <w:tcW w:w="3440" w:type="dxa"/>
            <w:tcBorders>
              <w:top w:val="nil"/>
              <w:left w:val="nil"/>
              <w:bottom w:val="nil"/>
              <w:right w:val="nil"/>
            </w:tcBorders>
            <w:shd w:val="clear" w:color="auto" w:fill="auto"/>
            <w:vAlign w:val="bottom"/>
            <w:hideMark/>
          </w:tcPr>
          <w:p w14:paraId="5AE501BF" w14:textId="77777777" w:rsidR="001E5A70" w:rsidRPr="00B165CA" w:rsidRDefault="001E5A70" w:rsidP="0018502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Miembro (a) de Comisión</w:t>
            </w:r>
          </w:p>
        </w:tc>
        <w:tc>
          <w:tcPr>
            <w:tcW w:w="1960" w:type="dxa"/>
            <w:tcBorders>
              <w:top w:val="nil"/>
              <w:left w:val="nil"/>
              <w:bottom w:val="nil"/>
              <w:right w:val="nil"/>
            </w:tcBorders>
            <w:shd w:val="clear" w:color="auto" w:fill="auto"/>
            <w:vAlign w:val="bottom"/>
            <w:hideMark/>
          </w:tcPr>
          <w:p w14:paraId="1E80E404" w14:textId="77777777" w:rsidR="001E5A70" w:rsidRPr="00B165CA" w:rsidRDefault="001E5A70" w:rsidP="0018502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Partido Político</w:t>
            </w:r>
          </w:p>
        </w:tc>
        <w:tc>
          <w:tcPr>
            <w:tcW w:w="1340" w:type="dxa"/>
            <w:tcBorders>
              <w:top w:val="nil"/>
              <w:left w:val="nil"/>
              <w:bottom w:val="nil"/>
              <w:right w:val="nil"/>
            </w:tcBorders>
            <w:shd w:val="clear" w:color="auto" w:fill="auto"/>
            <w:vAlign w:val="bottom"/>
            <w:hideMark/>
          </w:tcPr>
          <w:p w14:paraId="51B828F2" w14:textId="77777777" w:rsidR="001E5A70" w:rsidRPr="00B165CA" w:rsidRDefault="001E5A70" w:rsidP="0018502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Voto</w:t>
            </w:r>
          </w:p>
        </w:tc>
      </w:tr>
      <w:tr w:rsidR="00A52D31" w:rsidRPr="00C12060" w14:paraId="76E7AFC1" w14:textId="77777777" w:rsidTr="0018502B">
        <w:trPr>
          <w:trHeight w:val="300"/>
        </w:trPr>
        <w:tc>
          <w:tcPr>
            <w:tcW w:w="2380" w:type="dxa"/>
            <w:tcBorders>
              <w:top w:val="nil"/>
              <w:left w:val="nil"/>
              <w:bottom w:val="nil"/>
              <w:right w:val="nil"/>
            </w:tcBorders>
            <w:shd w:val="clear" w:color="auto" w:fill="auto"/>
          </w:tcPr>
          <w:p w14:paraId="3EB6600B" w14:textId="7E8E2D99" w:rsidR="00A52D31" w:rsidRDefault="00A52D31" w:rsidP="00A52D31">
            <w:pPr>
              <w:jc w:val="left"/>
              <w:rPr>
                <w:rFonts w:ascii="Calibri" w:hAnsi="Calibri" w:cs="Calibri"/>
                <w:color w:val="000000"/>
                <w:sz w:val="22"/>
                <w:szCs w:val="22"/>
                <w:lang w:eastAsia="es-CR"/>
              </w:rPr>
            </w:pPr>
            <w:r w:rsidRPr="00C07F8C">
              <w:rPr>
                <w:rFonts w:ascii="Calibri" w:hAnsi="Calibri" w:cs="Calibri"/>
                <w:color w:val="000000"/>
                <w:sz w:val="22"/>
                <w:szCs w:val="22"/>
                <w:lang w:eastAsia="es-CR"/>
              </w:rPr>
              <w:t xml:space="preserve">EXPEDIENTE </w:t>
            </w:r>
            <w:r>
              <w:rPr>
                <w:rFonts w:ascii="Calibri" w:hAnsi="Calibri" w:cs="Calibri"/>
                <w:color w:val="000000"/>
                <w:sz w:val="22"/>
                <w:szCs w:val="22"/>
                <w:lang w:eastAsia="es-CR"/>
              </w:rPr>
              <w:t>23.282</w:t>
            </w:r>
          </w:p>
        </w:tc>
        <w:tc>
          <w:tcPr>
            <w:tcW w:w="3440" w:type="dxa"/>
            <w:tcBorders>
              <w:top w:val="nil"/>
              <w:left w:val="nil"/>
              <w:bottom w:val="nil"/>
              <w:right w:val="nil"/>
            </w:tcBorders>
            <w:shd w:val="clear" w:color="auto" w:fill="auto"/>
            <w:vAlign w:val="bottom"/>
          </w:tcPr>
          <w:p w14:paraId="758F55F1" w14:textId="54298DAE" w:rsidR="00A52D31"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Álvarez Marín, Andrea</w:t>
            </w:r>
          </w:p>
        </w:tc>
        <w:tc>
          <w:tcPr>
            <w:tcW w:w="1960" w:type="dxa"/>
            <w:tcBorders>
              <w:top w:val="nil"/>
              <w:left w:val="nil"/>
              <w:bottom w:val="nil"/>
              <w:right w:val="nil"/>
            </w:tcBorders>
            <w:shd w:val="clear" w:color="auto" w:fill="auto"/>
            <w:vAlign w:val="bottom"/>
          </w:tcPr>
          <w:p w14:paraId="16E0F77D" w14:textId="35C01F62" w:rsidR="00A52D31"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LN</w:t>
            </w:r>
          </w:p>
        </w:tc>
        <w:tc>
          <w:tcPr>
            <w:tcW w:w="1340" w:type="dxa"/>
            <w:tcBorders>
              <w:top w:val="nil"/>
              <w:left w:val="nil"/>
              <w:bottom w:val="nil"/>
              <w:right w:val="nil"/>
            </w:tcBorders>
            <w:shd w:val="clear" w:color="auto" w:fill="auto"/>
            <w:vAlign w:val="bottom"/>
          </w:tcPr>
          <w:p w14:paraId="4F83307B" w14:textId="37522FA9" w:rsidR="00A52D31"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A52D31" w:rsidRPr="00C12060" w14:paraId="35DD4D74" w14:textId="77777777" w:rsidTr="0018502B">
        <w:trPr>
          <w:trHeight w:val="300"/>
        </w:trPr>
        <w:tc>
          <w:tcPr>
            <w:tcW w:w="2380" w:type="dxa"/>
            <w:tcBorders>
              <w:top w:val="nil"/>
              <w:left w:val="nil"/>
              <w:bottom w:val="nil"/>
              <w:right w:val="nil"/>
            </w:tcBorders>
            <w:shd w:val="clear" w:color="auto" w:fill="auto"/>
          </w:tcPr>
          <w:p w14:paraId="0E40F343" w14:textId="4164C1F1" w:rsidR="00A52D31" w:rsidRPr="00C07F8C" w:rsidRDefault="00A52D31" w:rsidP="00A52D31">
            <w:pPr>
              <w:jc w:val="left"/>
              <w:rPr>
                <w:rFonts w:ascii="Calibri" w:hAnsi="Calibri" w:cs="Calibri"/>
                <w:color w:val="000000"/>
                <w:sz w:val="22"/>
                <w:szCs w:val="22"/>
                <w:lang w:eastAsia="es-CR"/>
              </w:rPr>
            </w:pPr>
            <w:r w:rsidRPr="00C07F8C">
              <w:rPr>
                <w:rFonts w:ascii="Calibri" w:hAnsi="Calibri" w:cs="Calibri"/>
                <w:color w:val="000000"/>
                <w:sz w:val="22"/>
                <w:szCs w:val="22"/>
                <w:lang w:eastAsia="es-CR"/>
              </w:rPr>
              <w:t xml:space="preserve">EXPEDIENTE </w:t>
            </w:r>
            <w:r>
              <w:rPr>
                <w:rFonts w:ascii="Calibri" w:hAnsi="Calibri" w:cs="Calibri"/>
                <w:color w:val="000000"/>
                <w:sz w:val="22"/>
                <w:szCs w:val="22"/>
                <w:lang w:eastAsia="es-CR"/>
              </w:rPr>
              <w:t>23.282</w:t>
            </w:r>
          </w:p>
        </w:tc>
        <w:tc>
          <w:tcPr>
            <w:tcW w:w="3440" w:type="dxa"/>
            <w:tcBorders>
              <w:top w:val="nil"/>
              <w:left w:val="nil"/>
              <w:bottom w:val="nil"/>
              <w:right w:val="nil"/>
            </w:tcBorders>
            <w:shd w:val="clear" w:color="auto" w:fill="auto"/>
            <w:vAlign w:val="bottom"/>
          </w:tcPr>
          <w:p w14:paraId="6CC11D2A" w14:textId="66FB458D" w:rsidR="00A52D31"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Cisneros Gallo, Pilar</w:t>
            </w:r>
          </w:p>
        </w:tc>
        <w:tc>
          <w:tcPr>
            <w:tcW w:w="1960" w:type="dxa"/>
            <w:tcBorders>
              <w:top w:val="nil"/>
              <w:left w:val="nil"/>
              <w:bottom w:val="nil"/>
              <w:right w:val="nil"/>
            </w:tcBorders>
            <w:shd w:val="clear" w:color="auto" w:fill="auto"/>
            <w:vAlign w:val="bottom"/>
          </w:tcPr>
          <w:p w14:paraId="4788CD91" w14:textId="50A82649" w:rsidR="00A52D31" w:rsidRPr="00C12060"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PSD</w:t>
            </w:r>
          </w:p>
        </w:tc>
        <w:tc>
          <w:tcPr>
            <w:tcW w:w="1340" w:type="dxa"/>
            <w:tcBorders>
              <w:top w:val="nil"/>
              <w:left w:val="nil"/>
              <w:bottom w:val="nil"/>
              <w:right w:val="nil"/>
            </w:tcBorders>
            <w:shd w:val="clear" w:color="auto" w:fill="auto"/>
            <w:vAlign w:val="bottom"/>
          </w:tcPr>
          <w:p w14:paraId="66431083" w14:textId="5DD1A638" w:rsidR="00A52D31" w:rsidRPr="00C12060"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A52D31" w:rsidRPr="00C12060" w14:paraId="7B07ED35" w14:textId="77777777" w:rsidTr="0018502B">
        <w:trPr>
          <w:trHeight w:val="300"/>
        </w:trPr>
        <w:tc>
          <w:tcPr>
            <w:tcW w:w="2380" w:type="dxa"/>
            <w:tcBorders>
              <w:top w:val="nil"/>
              <w:left w:val="nil"/>
              <w:bottom w:val="nil"/>
              <w:right w:val="nil"/>
            </w:tcBorders>
            <w:shd w:val="clear" w:color="auto" w:fill="auto"/>
          </w:tcPr>
          <w:p w14:paraId="314E6D7C" w14:textId="68CC0CDA" w:rsidR="00A52D31" w:rsidRPr="00C07F8C" w:rsidRDefault="00A52D31" w:rsidP="00A52D31">
            <w:pPr>
              <w:jc w:val="left"/>
              <w:rPr>
                <w:rFonts w:ascii="Calibri" w:hAnsi="Calibri" w:cs="Calibri"/>
                <w:color w:val="000000"/>
                <w:sz w:val="22"/>
                <w:szCs w:val="22"/>
                <w:lang w:eastAsia="es-CR"/>
              </w:rPr>
            </w:pPr>
            <w:r w:rsidRPr="000518AF">
              <w:rPr>
                <w:rFonts w:ascii="Calibri" w:hAnsi="Calibri" w:cs="Calibri"/>
                <w:color w:val="000000"/>
                <w:sz w:val="22"/>
                <w:szCs w:val="22"/>
                <w:lang w:eastAsia="es-CR"/>
              </w:rPr>
              <w:t>EXPEDIENTE 23.282</w:t>
            </w:r>
          </w:p>
        </w:tc>
        <w:tc>
          <w:tcPr>
            <w:tcW w:w="3440" w:type="dxa"/>
            <w:tcBorders>
              <w:top w:val="nil"/>
              <w:left w:val="nil"/>
              <w:bottom w:val="nil"/>
              <w:right w:val="nil"/>
            </w:tcBorders>
            <w:shd w:val="clear" w:color="auto" w:fill="auto"/>
            <w:vAlign w:val="bottom"/>
          </w:tcPr>
          <w:p w14:paraId="28CAF6F4" w14:textId="66679EE1" w:rsidR="00A52D31"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García Molina, Carlos Felipe</w:t>
            </w:r>
          </w:p>
        </w:tc>
        <w:tc>
          <w:tcPr>
            <w:tcW w:w="1960" w:type="dxa"/>
            <w:tcBorders>
              <w:top w:val="nil"/>
              <w:left w:val="nil"/>
              <w:bottom w:val="nil"/>
              <w:right w:val="nil"/>
            </w:tcBorders>
            <w:shd w:val="clear" w:color="auto" w:fill="auto"/>
            <w:vAlign w:val="bottom"/>
          </w:tcPr>
          <w:p w14:paraId="0D70BE5E" w14:textId="307A5913" w:rsidR="00A52D31" w:rsidRPr="00C12060"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USC</w:t>
            </w:r>
          </w:p>
        </w:tc>
        <w:tc>
          <w:tcPr>
            <w:tcW w:w="1340" w:type="dxa"/>
            <w:tcBorders>
              <w:top w:val="nil"/>
              <w:left w:val="nil"/>
              <w:bottom w:val="nil"/>
              <w:right w:val="nil"/>
            </w:tcBorders>
            <w:shd w:val="clear" w:color="auto" w:fill="auto"/>
            <w:vAlign w:val="bottom"/>
          </w:tcPr>
          <w:p w14:paraId="3943D9D1" w14:textId="0AE085CF" w:rsidR="00A52D31" w:rsidRPr="00C12060"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A52D31" w:rsidRPr="00C12060" w14:paraId="0EDD1DF9" w14:textId="77777777" w:rsidTr="0018502B">
        <w:trPr>
          <w:trHeight w:val="300"/>
        </w:trPr>
        <w:tc>
          <w:tcPr>
            <w:tcW w:w="2380" w:type="dxa"/>
            <w:tcBorders>
              <w:top w:val="nil"/>
              <w:left w:val="nil"/>
              <w:bottom w:val="nil"/>
              <w:right w:val="nil"/>
            </w:tcBorders>
            <w:shd w:val="clear" w:color="auto" w:fill="auto"/>
          </w:tcPr>
          <w:p w14:paraId="7A23F2A0" w14:textId="2257AF0A" w:rsidR="00A52D31" w:rsidRPr="000836BB" w:rsidRDefault="00A52D31" w:rsidP="00A52D31">
            <w:pPr>
              <w:rPr>
                <w:rFonts w:ascii="Calibri" w:hAnsi="Calibri" w:cs="Calibri"/>
                <w:color w:val="000000"/>
                <w:sz w:val="22"/>
                <w:szCs w:val="22"/>
                <w:lang w:eastAsia="es-CR"/>
              </w:rPr>
            </w:pPr>
            <w:r w:rsidRPr="000518AF">
              <w:rPr>
                <w:rFonts w:ascii="Calibri" w:hAnsi="Calibri" w:cs="Calibri"/>
                <w:color w:val="000000"/>
                <w:sz w:val="22"/>
                <w:szCs w:val="22"/>
                <w:lang w:eastAsia="es-CR"/>
              </w:rPr>
              <w:t>EXPEDIENTE 23.282</w:t>
            </w:r>
          </w:p>
        </w:tc>
        <w:tc>
          <w:tcPr>
            <w:tcW w:w="3440" w:type="dxa"/>
            <w:tcBorders>
              <w:top w:val="nil"/>
              <w:left w:val="nil"/>
              <w:bottom w:val="nil"/>
              <w:right w:val="nil"/>
            </w:tcBorders>
            <w:shd w:val="clear" w:color="auto" w:fill="auto"/>
            <w:vAlign w:val="bottom"/>
          </w:tcPr>
          <w:p w14:paraId="501FE560" w14:textId="7E8746E1" w:rsidR="00A52D31"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Nájera Abarca, Paola</w:t>
            </w:r>
          </w:p>
        </w:tc>
        <w:tc>
          <w:tcPr>
            <w:tcW w:w="1960" w:type="dxa"/>
            <w:tcBorders>
              <w:top w:val="nil"/>
              <w:left w:val="nil"/>
              <w:bottom w:val="nil"/>
              <w:right w:val="nil"/>
            </w:tcBorders>
            <w:shd w:val="clear" w:color="auto" w:fill="auto"/>
            <w:vAlign w:val="bottom"/>
          </w:tcPr>
          <w:p w14:paraId="72AF7A73" w14:textId="59F56EC8" w:rsidR="00A52D31" w:rsidRPr="00C12060"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PPSD</w:t>
            </w:r>
          </w:p>
        </w:tc>
        <w:tc>
          <w:tcPr>
            <w:tcW w:w="1340" w:type="dxa"/>
            <w:tcBorders>
              <w:top w:val="nil"/>
              <w:left w:val="nil"/>
              <w:bottom w:val="nil"/>
              <w:right w:val="nil"/>
            </w:tcBorders>
            <w:shd w:val="clear" w:color="auto" w:fill="auto"/>
            <w:vAlign w:val="bottom"/>
          </w:tcPr>
          <w:p w14:paraId="50F9812B" w14:textId="3BEB947D" w:rsidR="00A52D31" w:rsidRPr="00C12060"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A Favor</w:t>
            </w:r>
          </w:p>
        </w:tc>
      </w:tr>
      <w:tr w:rsidR="001E5A70" w:rsidRPr="00C12060" w14:paraId="68187B6B" w14:textId="77777777" w:rsidTr="0018502B">
        <w:trPr>
          <w:trHeight w:val="300"/>
        </w:trPr>
        <w:tc>
          <w:tcPr>
            <w:tcW w:w="2380" w:type="dxa"/>
            <w:tcBorders>
              <w:top w:val="nil"/>
              <w:left w:val="nil"/>
              <w:bottom w:val="nil"/>
              <w:right w:val="nil"/>
            </w:tcBorders>
            <w:shd w:val="clear" w:color="auto" w:fill="auto"/>
            <w:vAlign w:val="bottom"/>
            <w:hideMark/>
          </w:tcPr>
          <w:p w14:paraId="53D39AA5" w14:textId="77777777" w:rsidR="001E5A70" w:rsidRPr="00C12060" w:rsidRDefault="001E5A70" w:rsidP="0018502B">
            <w:pPr>
              <w:jc w:val="left"/>
              <w:rPr>
                <w:rFonts w:ascii="Calibri" w:hAnsi="Calibri" w:cs="Calibri"/>
                <w:color w:val="000000"/>
                <w:sz w:val="22"/>
                <w:szCs w:val="22"/>
                <w:lang w:eastAsia="es-CR"/>
              </w:rPr>
            </w:pPr>
          </w:p>
        </w:tc>
        <w:tc>
          <w:tcPr>
            <w:tcW w:w="3440" w:type="dxa"/>
            <w:tcBorders>
              <w:top w:val="nil"/>
              <w:left w:val="nil"/>
              <w:bottom w:val="nil"/>
              <w:right w:val="nil"/>
            </w:tcBorders>
            <w:shd w:val="clear" w:color="auto" w:fill="auto"/>
            <w:noWrap/>
            <w:vAlign w:val="bottom"/>
            <w:hideMark/>
          </w:tcPr>
          <w:p w14:paraId="77E086D4" w14:textId="77777777" w:rsidR="001E5A70" w:rsidRPr="00C12060" w:rsidRDefault="001E5A70" w:rsidP="0018502B">
            <w:pPr>
              <w:jc w:val="left"/>
              <w:rPr>
                <w:rFonts w:ascii="Times New Roman" w:hAnsi="Times New Roman"/>
                <w:sz w:val="20"/>
                <w:lang w:eastAsia="es-CR"/>
              </w:rPr>
            </w:pPr>
          </w:p>
        </w:tc>
        <w:tc>
          <w:tcPr>
            <w:tcW w:w="1960" w:type="dxa"/>
            <w:tcBorders>
              <w:top w:val="nil"/>
              <w:left w:val="nil"/>
              <w:bottom w:val="nil"/>
              <w:right w:val="nil"/>
            </w:tcBorders>
            <w:shd w:val="clear" w:color="auto" w:fill="auto"/>
            <w:noWrap/>
            <w:vAlign w:val="bottom"/>
            <w:hideMark/>
          </w:tcPr>
          <w:p w14:paraId="7BA15984" w14:textId="77777777" w:rsidR="001E5A70" w:rsidRPr="00C12060" w:rsidRDefault="001E5A70" w:rsidP="0018502B">
            <w:pPr>
              <w:jc w:val="left"/>
              <w:rPr>
                <w:rFonts w:ascii="Times New Roman" w:hAnsi="Times New Roman"/>
                <w:sz w:val="20"/>
                <w:lang w:eastAsia="es-CR"/>
              </w:rPr>
            </w:pPr>
          </w:p>
        </w:tc>
        <w:tc>
          <w:tcPr>
            <w:tcW w:w="1340" w:type="dxa"/>
            <w:tcBorders>
              <w:top w:val="nil"/>
              <w:left w:val="nil"/>
              <w:bottom w:val="nil"/>
              <w:right w:val="nil"/>
            </w:tcBorders>
            <w:shd w:val="clear" w:color="auto" w:fill="auto"/>
            <w:noWrap/>
            <w:vAlign w:val="bottom"/>
            <w:hideMark/>
          </w:tcPr>
          <w:p w14:paraId="77F4095F" w14:textId="77777777" w:rsidR="001E5A70" w:rsidRPr="00C12060" w:rsidRDefault="001E5A70" w:rsidP="0018502B">
            <w:pPr>
              <w:jc w:val="left"/>
              <w:rPr>
                <w:rFonts w:ascii="Times New Roman" w:hAnsi="Times New Roman"/>
                <w:sz w:val="20"/>
                <w:lang w:eastAsia="es-CR"/>
              </w:rPr>
            </w:pPr>
          </w:p>
        </w:tc>
      </w:tr>
      <w:tr w:rsidR="001E5A70" w:rsidRPr="00C12060" w14:paraId="21C352A7" w14:textId="77777777" w:rsidTr="0018502B">
        <w:trPr>
          <w:trHeight w:val="300"/>
        </w:trPr>
        <w:tc>
          <w:tcPr>
            <w:tcW w:w="2380" w:type="dxa"/>
            <w:tcBorders>
              <w:top w:val="nil"/>
              <w:left w:val="nil"/>
              <w:bottom w:val="nil"/>
              <w:right w:val="nil"/>
            </w:tcBorders>
            <w:shd w:val="clear" w:color="auto" w:fill="auto"/>
            <w:vAlign w:val="bottom"/>
            <w:hideMark/>
          </w:tcPr>
          <w:p w14:paraId="0E43A618" w14:textId="77777777" w:rsidR="001E5A70" w:rsidRPr="00C12060" w:rsidRDefault="001E5A70" w:rsidP="0018502B">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A Favor</w:t>
            </w:r>
          </w:p>
        </w:tc>
        <w:tc>
          <w:tcPr>
            <w:tcW w:w="3440" w:type="dxa"/>
            <w:tcBorders>
              <w:top w:val="nil"/>
              <w:left w:val="nil"/>
              <w:bottom w:val="nil"/>
              <w:right w:val="nil"/>
            </w:tcBorders>
            <w:shd w:val="clear" w:color="auto" w:fill="auto"/>
            <w:vAlign w:val="bottom"/>
            <w:hideMark/>
          </w:tcPr>
          <w:p w14:paraId="5447A19D" w14:textId="0978A2F8" w:rsidR="001E5A70" w:rsidRPr="00C12060" w:rsidRDefault="00A52D31" w:rsidP="0018502B">
            <w:pPr>
              <w:jc w:val="right"/>
              <w:rPr>
                <w:rFonts w:ascii="Calibri" w:hAnsi="Calibri" w:cs="Calibri"/>
                <w:color w:val="000000"/>
                <w:sz w:val="22"/>
                <w:szCs w:val="22"/>
                <w:lang w:eastAsia="es-CR"/>
              </w:rPr>
            </w:pPr>
            <w:r>
              <w:rPr>
                <w:rFonts w:ascii="Calibri" w:hAnsi="Calibri" w:cs="Calibri"/>
                <w:color w:val="000000"/>
                <w:sz w:val="22"/>
                <w:szCs w:val="22"/>
                <w:lang w:eastAsia="es-CR"/>
              </w:rPr>
              <w:t>4</w:t>
            </w:r>
          </w:p>
        </w:tc>
        <w:tc>
          <w:tcPr>
            <w:tcW w:w="1960" w:type="dxa"/>
            <w:tcBorders>
              <w:top w:val="nil"/>
              <w:left w:val="nil"/>
              <w:bottom w:val="nil"/>
              <w:right w:val="nil"/>
            </w:tcBorders>
            <w:shd w:val="clear" w:color="auto" w:fill="auto"/>
            <w:noWrap/>
            <w:vAlign w:val="bottom"/>
            <w:hideMark/>
          </w:tcPr>
          <w:p w14:paraId="5B0FD508" w14:textId="77777777" w:rsidR="001E5A70" w:rsidRPr="00C12060" w:rsidRDefault="001E5A70" w:rsidP="0018502B">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096C7B50" w14:textId="77777777" w:rsidR="001E5A70" w:rsidRPr="00C12060" w:rsidRDefault="001E5A70" w:rsidP="0018502B">
            <w:pPr>
              <w:jc w:val="left"/>
              <w:rPr>
                <w:rFonts w:ascii="Times New Roman" w:hAnsi="Times New Roman"/>
                <w:sz w:val="20"/>
                <w:lang w:eastAsia="es-CR"/>
              </w:rPr>
            </w:pPr>
          </w:p>
        </w:tc>
      </w:tr>
      <w:tr w:rsidR="001E5A70" w:rsidRPr="00C12060" w14:paraId="6E7BCBDA" w14:textId="77777777" w:rsidTr="0018502B">
        <w:trPr>
          <w:trHeight w:val="300"/>
        </w:trPr>
        <w:tc>
          <w:tcPr>
            <w:tcW w:w="2380" w:type="dxa"/>
            <w:tcBorders>
              <w:top w:val="nil"/>
              <w:left w:val="nil"/>
              <w:bottom w:val="nil"/>
              <w:right w:val="nil"/>
            </w:tcBorders>
            <w:shd w:val="clear" w:color="auto" w:fill="auto"/>
            <w:vAlign w:val="bottom"/>
            <w:hideMark/>
          </w:tcPr>
          <w:p w14:paraId="5D46990C" w14:textId="77777777" w:rsidR="001E5A70" w:rsidRPr="00C12060" w:rsidRDefault="001E5A70" w:rsidP="0018502B">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En Contra</w:t>
            </w:r>
          </w:p>
        </w:tc>
        <w:tc>
          <w:tcPr>
            <w:tcW w:w="3440" w:type="dxa"/>
            <w:tcBorders>
              <w:top w:val="nil"/>
              <w:left w:val="nil"/>
              <w:bottom w:val="nil"/>
              <w:right w:val="nil"/>
            </w:tcBorders>
            <w:shd w:val="clear" w:color="auto" w:fill="auto"/>
            <w:vAlign w:val="bottom"/>
            <w:hideMark/>
          </w:tcPr>
          <w:p w14:paraId="786A4D07" w14:textId="77777777" w:rsidR="001E5A70" w:rsidRPr="00C12060" w:rsidRDefault="001E5A70" w:rsidP="0018502B">
            <w:pPr>
              <w:jc w:val="right"/>
              <w:rPr>
                <w:rFonts w:ascii="Calibri" w:hAnsi="Calibri" w:cs="Calibri"/>
                <w:color w:val="000000"/>
                <w:sz w:val="22"/>
                <w:szCs w:val="22"/>
                <w:lang w:eastAsia="es-CR"/>
              </w:rPr>
            </w:pPr>
            <w:r w:rsidRPr="00C12060">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211A066C" w14:textId="77777777" w:rsidR="001E5A70" w:rsidRPr="00C12060" w:rsidRDefault="001E5A70" w:rsidP="0018502B">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7E7520E4" w14:textId="77777777" w:rsidR="001E5A70" w:rsidRPr="00C12060" w:rsidRDefault="001E5A70" w:rsidP="0018502B">
            <w:pPr>
              <w:jc w:val="left"/>
              <w:rPr>
                <w:rFonts w:ascii="Times New Roman" w:hAnsi="Times New Roman"/>
                <w:sz w:val="20"/>
                <w:lang w:eastAsia="es-CR"/>
              </w:rPr>
            </w:pPr>
          </w:p>
        </w:tc>
      </w:tr>
      <w:tr w:rsidR="001E5A70" w:rsidRPr="00C12060" w14:paraId="4373AA66" w14:textId="77777777" w:rsidTr="0018502B">
        <w:trPr>
          <w:trHeight w:val="300"/>
        </w:trPr>
        <w:tc>
          <w:tcPr>
            <w:tcW w:w="2380" w:type="dxa"/>
            <w:tcBorders>
              <w:top w:val="nil"/>
              <w:left w:val="nil"/>
              <w:bottom w:val="nil"/>
              <w:right w:val="nil"/>
            </w:tcBorders>
            <w:shd w:val="clear" w:color="auto" w:fill="auto"/>
            <w:vAlign w:val="bottom"/>
            <w:hideMark/>
          </w:tcPr>
          <w:p w14:paraId="1E48624F" w14:textId="77777777" w:rsidR="001E5A70" w:rsidRPr="00C12060" w:rsidRDefault="001E5A70" w:rsidP="0018502B">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No-Votación</w:t>
            </w:r>
          </w:p>
        </w:tc>
        <w:tc>
          <w:tcPr>
            <w:tcW w:w="3440" w:type="dxa"/>
            <w:tcBorders>
              <w:top w:val="nil"/>
              <w:left w:val="nil"/>
              <w:bottom w:val="nil"/>
              <w:right w:val="nil"/>
            </w:tcBorders>
            <w:shd w:val="clear" w:color="auto" w:fill="auto"/>
            <w:vAlign w:val="bottom"/>
            <w:hideMark/>
          </w:tcPr>
          <w:p w14:paraId="59F02AC4" w14:textId="77777777" w:rsidR="001E5A70" w:rsidRPr="00C12060" w:rsidRDefault="001E5A70" w:rsidP="0018502B">
            <w:pPr>
              <w:jc w:val="right"/>
              <w:rPr>
                <w:rFonts w:ascii="Calibri" w:hAnsi="Calibri" w:cs="Calibri"/>
                <w:color w:val="000000"/>
                <w:sz w:val="22"/>
                <w:szCs w:val="22"/>
                <w:lang w:eastAsia="es-CR"/>
              </w:rPr>
            </w:pPr>
            <w:r>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6DA598A3" w14:textId="77777777" w:rsidR="001E5A70" w:rsidRPr="00C12060" w:rsidRDefault="001E5A70" w:rsidP="0018502B">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04DD9397" w14:textId="77777777" w:rsidR="001E5A70" w:rsidRPr="00C12060" w:rsidRDefault="001E5A70" w:rsidP="0018502B">
            <w:pPr>
              <w:jc w:val="left"/>
              <w:rPr>
                <w:rFonts w:ascii="Times New Roman" w:hAnsi="Times New Roman"/>
                <w:sz w:val="20"/>
                <w:lang w:eastAsia="es-CR"/>
              </w:rPr>
            </w:pPr>
          </w:p>
        </w:tc>
      </w:tr>
    </w:tbl>
    <w:p w14:paraId="2EE5EEC4" w14:textId="75D35940" w:rsidR="0072729F" w:rsidRDefault="0072729F" w:rsidP="005B3664">
      <w:pPr>
        <w:rPr>
          <w:sz w:val="20"/>
        </w:rPr>
      </w:pPr>
    </w:p>
    <w:p w14:paraId="37507F0E" w14:textId="0C23A7C2" w:rsidR="00D54761" w:rsidRPr="00D54761" w:rsidRDefault="00D54761" w:rsidP="00D54761">
      <w:pPr>
        <w:pStyle w:val="Ttulo2"/>
        <w:rPr>
          <w:rFonts w:cs="Arial"/>
        </w:rPr>
      </w:pPr>
      <w:bookmarkStart w:id="48" w:name="_Toc183424980"/>
      <w:proofErr w:type="gramStart"/>
      <w:r>
        <w:rPr>
          <w:rFonts w:cs="Arial"/>
        </w:rPr>
        <w:t>4</w:t>
      </w:r>
      <w:r w:rsidRPr="00803EEF">
        <w:rPr>
          <w:rFonts w:cs="Arial"/>
        </w:rPr>
        <w:t xml:space="preserve">.  </w:t>
      </w:r>
      <w:r w:rsidRPr="00473640">
        <w:rPr>
          <w:rFonts w:cs="Arial"/>
        </w:rPr>
        <w:t>(</w:t>
      </w:r>
      <w:proofErr w:type="gramEnd"/>
      <w:r w:rsidRPr="00473640">
        <w:rPr>
          <w:rFonts w:cs="Arial"/>
        </w:rPr>
        <w:t>***) EXPEDIENTE Nº 23</w:t>
      </w:r>
      <w:r>
        <w:rPr>
          <w:rFonts w:cs="Arial"/>
        </w:rPr>
        <w:t>.</w:t>
      </w:r>
      <w:r w:rsidRPr="00473640">
        <w:rPr>
          <w:rFonts w:cs="Arial"/>
        </w:rPr>
        <w:t>468</w:t>
      </w:r>
      <w:r>
        <w:rPr>
          <w:rFonts w:cs="Arial"/>
        </w:rPr>
        <w:t>,</w:t>
      </w:r>
      <w:r w:rsidRPr="00473640">
        <w:rPr>
          <w:rFonts w:cs="Arial"/>
        </w:rPr>
        <w:t xml:space="preserve"> REFORMA PARCIAL A LOS ARTÍCULOS 11, 12, 13, 14, 21 Y 24 DE LA LEY 3455 Y SUS REFORMAS LEY DE COLEGIO DE MÉDICOS VETERINARIOS DE COSTA RICA.</w:t>
      </w:r>
      <w:bookmarkEnd w:id="48"/>
    </w:p>
    <w:p w14:paraId="262700A6" w14:textId="77777777" w:rsidR="00D54761" w:rsidRDefault="00D54761" w:rsidP="00D54761">
      <w:pPr>
        <w:tabs>
          <w:tab w:val="left" w:pos="7513"/>
        </w:tabs>
        <w:ind w:right="-91"/>
        <w:textAlignment w:val="baseline"/>
        <w:rPr>
          <w:rFonts w:eastAsia="Arial" w:cs="Arial"/>
          <w:color w:val="000000" w:themeColor="text1"/>
          <w:szCs w:val="24"/>
        </w:rPr>
      </w:pPr>
    </w:p>
    <w:p w14:paraId="2F7E1ACD" w14:textId="77777777" w:rsidR="00C70130" w:rsidRDefault="00D54761" w:rsidP="00D54761">
      <w:pPr>
        <w:tabs>
          <w:tab w:val="left" w:pos="7513"/>
        </w:tabs>
        <w:ind w:right="-91"/>
        <w:textAlignment w:val="baseline"/>
        <w:rPr>
          <w:rFonts w:eastAsia="Arial" w:cs="Arial"/>
          <w:color w:val="000000" w:themeColor="text1"/>
          <w:szCs w:val="24"/>
        </w:rPr>
      </w:pPr>
      <w:r>
        <w:rPr>
          <w:rFonts w:eastAsia="Arial" w:cs="Arial"/>
          <w:color w:val="000000" w:themeColor="text1"/>
          <w:szCs w:val="24"/>
        </w:rPr>
        <w:t>Iniciamos el conocimiento de la propuesta filológica</w:t>
      </w:r>
      <w:r w:rsidR="00A52D31">
        <w:rPr>
          <w:rFonts w:eastAsia="Arial" w:cs="Arial"/>
          <w:color w:val="000000" w:themeColor="text1"/>
          <w:szCs w:val="24"/>
        </w:rPr>
        <w:t xml:space="preserve"> del expediente</w:t>
      </w:r>
      <w:r>
        <w:rPr>
          <w:rFonts w:eastAsia="Arial" w:cs="Arial"/>
          <w:color w:val="000000" w:themeColor="text1"/>
          <w:szCs w:val="24"/>
        </w:rPr>
        <w:t>. Página número 1, página número 2</w:t>
      </w:r>
      <w:r w:rsidR="00A52D31">
        <w:rPr>
          <w:rFonts w:eastAsia="Arial" w:cs="Arial"/>
          <w:color w:val="000000" w:themeColor="text1"/>
          <w:szCs w:val="24"/>
        </w:rPr>
        <w:t>, página número 3, página número 4, página 5, página 6, página número 7, página número 8; además de las sugerencias de cambio, hay un comentario en el inciso j). Dice: se propone pasar el inciso k) como j) y viceversa, dado que el j) señala el final de las atribuciones. Así que se deja a criterio de esta Comisión.</w:t>
      </w:r>
      <w:r w:rsidR="00C70130">
        <w:rPr>
          <w:rFonts w:eastAsia="Arial" w:cs="Arial"/>
          <w:color w:val="000000" w:themeColor="text1"/>
          <w:szCs w:val="24"/>
        </w:rPr>
        <w:t xml:space="preserve"> Esa es la recomendación de la señora filóloga. Entonces, si nadie tiene criterio en contrario, acogemos la sugerencia de la señora filóloga, y por favor las compañeras de Comisiones, tomar nota.</w:t>
      </w:r>
    </w:p>
    <w:p w14:paraId="3B293E99" w14:textId="77777777" w:rsidR="00C70130" w:rsidRDefault="00C70130" w:rsidP="00D54761">
      <w:pPr>
        <w:tabs>
          <w:tab w:val="left" w:pos="7513"/>
        </w:tabs>
        <w:ind w:right="-91"/>
        <w:textAlignment w:val="baseline"/>
        <w:rPr>
          <w:rFonts w:eastAsia="Arial" w:cs="Arial"/>
          <w:color w:val="000000" w:themeColor="text1"/>
          <w:szCs w:val="24"/>
        </w:rPr>
      </w:pPr>
    </w:p>
    <w:p w14:paraId="41509B80" w14:textId="766C6035" w:rsidR="00D54761" w:rsidRDefault="00C70130" w:rsidP="00D54761">
      <w:pPr>
        <w:tabs>
          <w:tab w:val="left" w:pos="7513"/>
        </w:tabs>
        <w:ind w:right="-91"/>
        <w:textAlignment w:val="baseline"/>
      </w:pPr>
      <w:r>
        <w:rPr>
          <w:rFonts w:eastAsia="Arial" w:cs="Arial"/>
          <w:color w:val="000000" w:themeColor="text1"/>
          <w:szCs w:val="24"/>
        </w:rPr>
        <w:t>Continuamos: página número 9, página número 10, página número 11, página número 12 y página número 13.</w:t>
      </w:r>
      <w:r w:rsidR="00A52D31">
        <w:rPr>
          <w:rFonts w:eastAsia="Arial" w:cs="Arial"/>
          <w:color w:val="000000" w:themeColor="text1"/>
          <w:szCs w:val="24"/>
        </w:rPr>
        <w:t xml:space="preserve"> </w:t>
      </w:r>
    </w:p>
    <w:p w14:paraId="4C6A4402" w14:textId="77777777" w:rsidR="00D54761" w:rsidRDefault="00D54761" w:rsidP="00D54761"/>
    <w:p w14:paraId="23BFD7A5" w14:textId="4E43CB70" w:rsidR="00D54761" w:rsidRDefault="00D54761" w:rsidP="00D54761">
      <w:r>
        <w:t xml:space="preserve">Finalizado el conocimiento del expediente, se abre el espacio para su discusión. ¿Suficientemente discutido? Discutido. Así que les solicito </w:t>
      </w:r>
      <w:r w:rsidR="001F4475">
        <w:t xml:space="preserve">por favor </w:t>
      </w:r>
      <w:r>
        <w:t xml:space="preserve">—señoras, señores diputados— </w:t>
      </w:r>
      <w:r w:rsidR="001F4475">
        <w:t>emitir</w:t>
      </w:r>
      <w:r>
        <w:t xml:space="preserve"> su voto a partir de este momento. Gracias, finalizar votación. Con </w:t>
      </w:r>
      <w:r w:rsidR="00D65447">
        <w:t>cuatro</w:t>
      </w:r>
      <w:r>
        <w:t xml:space="preserve"> diputaciones</w:t>
      </w:r>
      <w:r w:rsidRPr="004E5C22">
        <w:t xml:space="preserve"> presentes y con </w:t>
      </w:r>
      <w:r w:rsidR="00D65447">
        <w:t>cuatro</w:t>
      </w:r>
      <w:r>
        <w:t xml:space="preserve"> votos a favor: </w:t>
      </w:r>
    </w:p>
    <w:p w14:paraId="11C0A365" w14:textId="77777777" w:rsidR="00D54761" w:rsidRPr="00547D5D" w:rsidRDefault="00D54761" w:rsidP="00D54761">
      <w:pPr>
        <w:rPr>
          <w:sz w:val="20"/>
        </w:rPr>
      </w:pPr>
    </w:p>
    <w:p w14:paraId="264913FD" w14:textId="37A3C80F" w:rsidR="00D54761" w:rsidRDefault="00D54761" w:rsidP="00D54761">
      <w:r>
        <w:tab/>
        <w:t>Aprobada la redacción final del expediente 23.</w:t>
      </w:r>
      <w:r w:rsidR="00CE5823">
        <w:t>468</w:t>
      </w:r>
    </w:p>
    <w:p w14:paraId="5C909086" w14:textId="77777777" w:rsidR="00D54761" w:rsidRPr="00547D5D" w:rsidRDefault="00D54761" w:rsidP="00D54761">
      <w:pPr>
        <w:rPr>
          <w:sz w:val="20"/>
        </w:rPr>
      </w:pPr>
    </w:p>
    <w:tbl>
      <w:tblPr>
        <w:tblW w:w="9120" w:type="dxa"/>
        <w:tblCellMar>
          <w:left w:w="70" w:type="dxa"/>
          <w:right w:w="70" w:type="dxa"/>
        </w:tblCellMar>
        <w:tblLook w:val="04A0" w:firstRow="1" w:lastRow="0" w:firstColumn="1" w:lastColumn="0" w:noHBand="0" w:noVBand="1"/>
      </w:tblPr>
      <w:tblGrid>
        <w:gridCol w:w="2380"/>
        <w:gridCol w:w="3440"/>
        <w:gridCol w:w="1960"/>
        <w:gridCol w:w="1340"/>
      </w:tblGrid>
      <w:tr w:rsidR="00D54761" w:rsidRPr="00B165CA" w14:paraId="1F5F8F81" w14:textId="77777777" w:rsidTr="00426A07">
        <w:trPr>
          <w:trHeight w:val="300"/>
        </w:trPr>
        <w:tc>
          <w:tcPr>
            <w:tcW w:w="2380" w:type="dxa"/>
            <w:tcBorders>
              <w:top w:val="nil"/>
              <w:left w:val="nil"/>
              <w:bottom w:val="nil"/>
              <w:right w:val="nil"/>
            </w:tcBorders>
            <w:shd w:val="clear" w:color="auto" w:fill="auto"/>
            <w:vAlign w:val="bottom"/>
            <w:hideMark/>
          </w:tcPr>
          <w:p w14:paraId="310546B0" w14:textId="77777777" w:rsidR="00D54761" w:rsidRPr="00B165CA" w:rsidRDefault="00D54761" w:rsidP="00426A07">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Nombre de la propuesta</w:t>
            </w:r>
          </w:p>
        </w:tc>
        <w:tc>
          <w:tcPr>
            <w:tcW w:w="3440" w:type="dxa"/>
            <w:tcBorders>
              <w:top w:val="nil"/>
              <w:left w:val="nil"/>
              <w:bottom w:val="nil"/>
              <w:right w:val="nil"/>
            </w:tcBorders>
            <w:shd w:val="clear" w:color="auto" w:fill="auto"/>
            <w:vAlign w:val="bottom"/>
            <w:hideMark/>
          </w:tcPr>
          <w:p w14:paraId="327597E5" w14:textId="77777777" w:rsidR="00D54761" w:rsidRPr="00B165CA" w:rsidRDefault="00D54761" w:rsidP="00426A07">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Miembro (a) de Comisión</w:t>
            </w:r>
          </w:p>
        </w:tc>
        <w:tc>
          <w:tcPr>
            <w:tcW w:w="1960" w:type="dxa"/>
            <w:tcBorders>
              <w:top w:val="nil"/>
              <w:left w:val="nil"/>
              <w:bottom w:val="nil"/>
              <w:right w:val="nil"/>
            </w:tcBorders>
            <w:shd w:val="clear" w:color="auto" w:fill="auto"/>
            <w:vAlign w:val="bottom"/>
            <w:hideMark/>
          </w:tcPr>
          <w:p w14:paraId="6450EA61" w14:textId="77777777" w:rsidR="00D54761" w:rsidRPr="00B165CA" w:rsidRDefault="00D54761" w:rsidP="00426A07">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Partido Político</w:t>
            </w:r>
          </w:p>
        </w:tc>
        <w:tc>
          <w:tcPr>
            <w:tcW w:w="1340" w:type="dxa"/>
            <w:tcBorders>
              <w:top w:val="nil"/>
              <w:left w:val="nil"/>
              <w:bottom w:val="nil"/>
              <w:right w:val="nil"/>
            </w:tcBorders>
            <w:shd w:val="clear" w:color="auto" w:fill="auto"/>
            <w:vAlign w:val="bottom"/>
            <w:hideMark/>
          </w:tcPr>
          <w:p w14:paraId="0F3C824D" w14:textId="77777777" w:rsidR="00D54761" w:rsidRPr="00B165CA" w:rsidRDefault="00D54761" w:rsidP="00426A07">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Voto</w:t>
            </w:r>
          </w:p>
        </w:tc>
      </w:tr>
      <w:tr w:rsidR="00A52D31" w:rsidRPr="00C12060" w14:paraId="2FD9E371" w14:textId="77777777" w:rsidTr="00426A07">
        <w:trPr>
          <w:trHeight w:val="300"/>
        </w:trPr>
        <w:tc>
          <w:tcPr>
            <w:tcW w:w="2380" w:type="dxa"/>
            <w:tcBorders>
              <w:top w:val="nil"/>
              <w:left w:val="nil"/>
              <w:bottom w:val="nil"/>
              <w:right w:val="nil"/>
            </w:tcBorders>
            <w:shd w:val="clear" w:color="auto" w:fill="auto"/>
          </w:tcPr>
          <w:p w14:paraId="3010FEF0" w14:textId="2DBAE50E" w:rsidR="00A52D31" w:rsidRDefault="00A52D31" w:rsidP="00A52D31">
            <w:pPr>
              <w:jc w:val="left"/>
              <w:rPr>
                <w:rFonts w:ascii="Calibri" w:hAnsi="Calibri" w:cs="Calibri"/>
                <w:color w:val="000000"/>
                <w:sz w:val="22"/>
                <w:szCs w:val="22"/>
                <w:lang w:eastAsia="es-CR"/>
              </w:rPr>
            </w:pPr>
            <w:r w:rsidRPr="00C07F8C">
              <w:rPr>
                <w:rFonts w:ascii="Calibri" w:hAnsi="Calibri" w:cs="Calibri"/>
                <w:color w:val="000000"/>
                <w:sz w:val="22"/>
                <w:szCs w:val="22"/>
                <w:lang w:eastAsia="es-CR"/>
              </w:rPr>
              <w:lastRenderedPageBreak/>
              <w:t xml:space="preserve">EXPEDIENTE </w:t>
            </w:r>
            <w:r>
              <w:rPr>
                <w:rFonts w:ascii="Calibri" w:hAnsi="Calibri" w:cs="Calibri"/>
                <w:color w:val="000000"/>
                <w:sz w:val="22"/>
                <w:szCs w:val="22"/>
                <w:lang w:eastAsia="es-CR"/>
              </w:rPr>
              <w:t>23.468</w:t>
            </w:r>
          </w:p>
        </w:tc>
        <w:tc>
          <w:tcPr>
            <w:tcW w:w="3440" w:type="dxa"/>
            <w:tcBorders>
              <w:top w:val="nil"/>
              <w:left w:val="nil"/>
              <w:bottom w:val="nil"/>
              <w:right w:val="nil"/>
            </w:tcBorders>
            <w:shd w:val="clear" w:color="auto" w:fill="auto"/>
            <w:vAlign w:val="bottom"/>
          </w:tcPr>
          <w:p w14:paraId="17110413" w14:textId="652388C7" w:rsidR="00A52D31"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Álvarez Marín, Andrea</w:t>
            </w:r>
          </w:p>
        </w:tc>
        <w:tc>
          <w:tcPr>
            <w:tcW w:w="1960" w:type="dxa"/>
            <w:tcBorders>
              <w:top w:val="nil"/>
              <w:left w:val="nil"/>
              <w:bottom w:val="nil"/>
              <w:right w:val="nil"/>
            </w:tcBorders>
            <w:shd w:val="clear" w:color="auto" w:fill="auto"/>
            <w:vAlign w:val="bottom"/>
          </w:tcPr>
          <w:p w14:paraId="02D5F9F0" w14:textId="6FBADC3B" w:rsidR="00A52D31"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LN</w:t>
            </w:r>
          </w:p>
        </w:tc>
        <w:tc>
          <w:tcPr>
            <w:tcW w:w="1340" w:type="dxa"/>
            <w:tcBorders>
              <w:top w:val="nil"/>
              <w:left w:val="nil"/>
              <w:bottom w:val="nil"/>
              <w:right w:val="nil"/>
            </w:tcBorders>
            <w:shd w:val="clear" w:color="auto" w:fill="auto"/>
            <w:vAlign w:val="bottom"/>
          </w:tcPr>
          <w:p w14:paraId="65E22608" w14:textId="0001CE7C" w:rsidR="00A52D31"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A52D31" w:rsidRPr="00C12060" w14:paraId="45620D10" w14:textId="77777777" w:rsidTr="00426A07">
        <w:trPr>
          <w:trHeight w:val="300"/>
        </w:trPr>
        <w:tc>
          <w:tcPr>
            <w:tcW w:w="2380" w:type="dxa"/>
            <w:tcBorders>
              <w:top w:val="nil"/>
              <w:left w:val="nil"/>
              <w:bottom w:val="nil"/>
              <w:right w:val="nil"/>
            </w:tcBorders>
            <w:shd w:val="clear" w:color="auto" w:fill="auto"/>
          </w:tcPr>
          <w:p w14:paraId="3C7EF230" w14:textId="1F961080" w:rsidR="00A52D31" w:rsidRPr="00C07F8C" w:rsidRDefault="00A52D31" w:rsidP="00A52D31">
            <w:pPr>
              <w:jc w:val="left"/>
              <w:rPr>
                <w:rFonts w:ascii="Calibri" w:hAnsi="Calibri" w:cs="Calibri"/>
                <w:color w:val="000000"/>
                <w:sz w:val="22"/>
                <w:szCs w:val="22"/>
                <w:lang w:eastAsia="es-CR"/>
              </w:rPr>
            </w:pPr>
            <w:r w:rsidRPr="00C07F8C">
              <w:rPr>
                <w:rFonts w:ascii="Calibri" w:hAnsi="Calibri" w:cs="Calibri"/>
                <w:color w:val="000000"/>
                <w:sz w:val="22"/>
                <w:szCs w:val="22"/>
                <w:lang w:eastAsia="es-CR"/>
              </w:rPr>
              <w:t xml:space="preserve">EXPEDIENTE </w:t>
            </w:r>
            <w:r>
              <w:rPr>
                <w:rFonts w:ascii="Calibri" w:hAnsi="Calibri" w:cs="Calibri"/>
                <w:color w:val="000000"/>
                <w:sz w:val="22"/>
                <w:szCs w:val="22"/>
                <w:lang w:eastAsia="es-CR"/>
              </w:rPr>
              <w:t>23.468</w:t>
            </w:r>
          </w:p>
        </w:tc>
        <w:tc>
          <w:tcPr>
            <w:tcW w:w="3440" w:type="dxa"/>
            <w:tcBorders>
              <w:top w:val="nil"/>
              <w:left w:val="nil"/>
              <w:bottom w:val="nil"/>
              <w:right w:val="nil"/>
            </w:tcBorders>
            <w:shd w:val="clear" w:color="auto" w:fill="auto"/>
            <w:vAlign w:val="bottom"/>
          </w:tcPr>
          <w:p w14:paraId="6D1DE34B" w14:textId="605B1155" w:rsidR="00A52D31"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Cisneros Gallo, Pilar</w:t>
            </w:r>
          </w:p>
        </w:tc>
        <w:tc>
          <w:tcPr>
            <w:tcW w:w="1960" w:type="dxa"/>
            <w:tcBorders>
              <w:top w:val="nil"/>
              <w:left w:val="nil"/>
              <w:bottom w:val="nil"/>
              <w:right w:val="nil"/>
            </w:tcBorders>
            <w:shd w:val="clear" w:color="auto" w:fill="auto"/>
            <w:vAlign w:val="bottom"/>
          </w:tcPr>
          <w:p w14:paraId="2EA59581" w14:textId="20B4E31E" w:rsidR="00A52D31" w:rsidRPr="00C12060"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PSD</w:t>
            </w:r>
          </w:p>
        </w:tc>
        <w:tc>
          <w:tcPr>
            <w:tcW w:w="1340" w:type="dxa"/>
            <w:tcBorders>
              <w:top w:val="nil"/>
              <w:left w:val="nil"/>
              <w:bottom w:val="nil"/>
              <w:right w:val="nil"/>
            </w:tcBorders>
            <w:shd w:val="clear" w:color="auto" w:fill="auto"/>
            <w:vAlign w:val="bottom"/>
          </w:tcPr>
          <w:p w14:paraId="21654703" w14:textId="5679B330" w:rsidR="00A52D31" w:rsidRPr="00C12060"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A52D31" w:rsidRPr="00C12060" w14:paraId="14BA5369" w14:textId="77777777" w:rsidTr="00426A07">
        <w:trPr>
          <w:trHeight w:val="300"/>
        </w:trPr>
        <w:tc>
          <w:tcPr>
            <w:tcW w:w="2380" w:type="dxa"/>
            <w:tcBorders>
              <w:top w:val="nil"/>
              <w:left w:val="nil"/>
              <w:bottom w:val="nil"/>
              <w:right w:val="nil"/>
            </w:tcBorders>
            <w:shd w:val="clear" w:color="auto" w:fill="auto"/>
          </w:tcPr>
          <w:p w14:paraId="54F72B0F" w14:textId="0265C73D" w:rsidR="00A52D31" w:rsidRPr="00C07F8C" w:rsidRDefault="00A52D31" w:rsidP="00A52D31">
            <w:pPr>
              <w:jc w:val="left"/>
              <w:rPr>
                <w:rFonts w:ascii="Calibri" w:hAnsi="Calibri" w:cs="Calibri"/>
                <w:color w:val="000000"/>
                <w:sz w:val="22"/>
                <w:szCs w:val="22"/>
                <w:lang w:eastAsia="es-CR"/>
              </w:rPr>
            </w:pPr>
            <w:r w:rsidRPr="00564E82">
              <w:rPr>
                <w:rFonts w:ascii="Calibri" w:hAnsi="Calibri" w:cs="Calibri"/>
                <w:color w:val="000000"/>
                <w:sz w:val="22"/>
                <w:szCs w:val="22"/>
                <w:lang w:eastAsia="es-CR"/>
              </w:rPr>
              <w:t>EXPEDIENTE 23.468</w:t>
            </w:r>
          </w:p>
        </w:tc>
        <w:tc>
          <w:tcPr>
            <w:tcW w:w="3440" w:type="dxa"/>
            <w:tcBorders>
              <w:top w:val="nil"/>
              <w:left w:val="nil"/>
              <w:bottom w:val="nil"/>
              <w:right w:val="nil"/>
            </w:tcBorders>
            <w:shd w:val="clear" w:color="auto" w:fill="auto"/>
            <w:vAlign w:val="bottom"/>
          </w:tcPr>
          <w:p w14:paraId="293BC374" w14:textId="3A0E98ED" w:rsidR="00A52D31"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García Molina, Carlos Felipe</w:t>
            </w:r>
          </w:p>
        </w:tc>
        <w:tc>
          <w:tcPr>
            <w:tcW w:w="1960" w:type="dxa"/>
            <w:tcBorders>
              <w:top w:val="nil"/>
              <w:left w:val="nil"/>
              <w:bottom w:val="nil"/>
              <w:right w:val="nil"/>
            </w:tcBorders>
            <w:shd w:val="clear" w:color="auto" w:fill="auto"/>
            <w:vAlign w:val="bottom"/>
          </w:tcPr>
          <w:p w14:paraId="74C60D48" w14:textId="6D1B6B69" w:rsidR="00A52D31" w:rsidRPr="00C12060"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USC</w:t>
            </w:r>
          </w:p>
        </w:tc>
        <w:tc>
          <w:tcPr>
            <w:tcW w:w="1340" w:type="dxa"/>
            <w:tcBorders>
              <w:top w:val="nil"/>
              <w:left w:val="nil"/>
              <w:bottom w:val="nil"/>
              <w:right w:val="nil"/>
            </w:tcBorders>
            <w:shd w:val="clear" w:color="auto" w:fill="auto"/>
            <w:vAlign w:val="bottom"/>
          </w:tcPr>
          <w:p w14:paraId="6CF882AF" w14:textId="71D0E6ED" w:rsidR="00A52D31" w:rsidRPr="00C12060" w:rsidRDefault="00A52D31" w:rsidP="00A52D31">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A52D31" w:rsidRPr="00C12060" w14:paraId="0D5417E5" w14:textId="77777777" w:rsidTr="00426A07">
        <w:trPr>
          <w:trHeight w:val="300"/>
        </w:trPr>
        <w:tc>
          <w:tcPr>
            <w:tcW w:w="2380" w:type="dxa"/>
            <w:tcBorders>
              <w:top w:val="nil"/>
              <w:left w:val="nil"/>
              <w:bottom w:val="nil"/>
              <w:right w:val="nil"/>
            </w:tcBorders>
            <w:shd w:val="clear" w:color="auto" w:fill="auto"/>
          </w:tcPr>
          <w:p w14:paraId="4B1EA2E8" w14:textId="2DCA24CA" w:rsidR="00A52D31" w:rsidRPr="000836BB" w:rsidRDefault="00A52D31" w:rsidP="00A52D31">
            <w:pPr>
              <w:rPr>
                <w:rFonts w:ascii="Calibri" w:hAnsi="Calibri" w:cs="Calibri"/>
                <w:color w:val="000000"/>
                <w:sz w:val="22"/>
                <w:szCs w:val="22"/>
                <w:lang w:eastAsia="es-CR"/>
              </w:rPr>
            </w:pPr>
            <w:r w:rsidRPr="00564E82">
              <w:rPr>
                <w:rFonts w:ascii="Calibri" w:hAnsi="Calibri" w:cs="Calibri"/>
                <w:color w:val="000000"/>
                <w:sz w:val="22"/>
                <w:szCs w:val="22"/>
                <w:lang w:eastAsia="es-CR"/>
              </w:rPr>
              <w:t>EXPEDIENTE 23.468</w:t>
            </w:r>
          </w:p>
        </w:tc>
        <w:tc>
          <w:tcPr>
            <w:tcW w:w="3440" w:type="dxa"/>
            <w:tcBorders>
              <w:top w:val="nil"/>
              <w:left w:val="nil"/>
              <w:bottom w:val="nil"/>
              <w:right w:val="nil"/>
            </w:tcBorders>
            <w:shd w:val="clear" w:color="auto" w:fill="auto"/>
            <w:vAlign w:val="bottom"/>
          </w:tcPr>
          <w:p w14:paraId="715C8E39" w14:textId="5FA74B34" w:rsidR="00A52D31"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Nájera Abarca, Paola</w:t>
            </w:r>
          </w:p>
        </w:tc>
        <w:tc>
          <w:tcPr>
            <w:tcW w:w="1960" w:type="dxa"/>
            <w:tcBorders>
              <w:top w:val="nil"/>
              <w:left w:val="nil"/>
              <w:bottom w:val="nil"/>
              <w:right w:val="nil"/>
            </w:tcBorders>
            <w:shd w:val="clear" w:color="auto" w:fill="auto"/>
            <w:vAlign w:val="bottom"/>
          </w:tcPr>
          <w:p w14:paraId="06C908C9" w14:textId="173A2642" w:rsidR="00A52D31" w:rsidRPr="00C12060"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PPSD</w:t>
            </w:r>
          </w:p>
        </w:tc>
        <w:tc>
          <w:tcPr>
            <w:tcW w:w="1340" w:type="dxa"/>
            <w:tcBorders>
              <w:top w:val="nil"/>
              <w:left w:val="nil"/>
              <w:bottom w:val="nil"/>
              <w:right w:val="nil"/>
            </w:tcBorders>
            <w:shd w:val="clear" w:color="auto" w:fill="auto"/>
            <w:vAlign w:val="bottom"/>
          </w:tcPr>
          <w:p w14:paraId="6962C608" w14:textId="542A8584" w:rsidR="00A52D31" w:rsidRPr="00C12060" w:rsidRDefault="00A52D31" w:rsidP="00A52D31">
            <w:pPr>
              <w:jc w:val="left"/>
              <w:rPr>
                <w:rFonts w:ascii="Calibri" w:hAnsi="Calibri" w:cs="Calibri"/>
                <w:color w:val="000000"/>
                <w:sz w:val="22"/>
                <w:szCs w:val="22"/>
                <w:lang w:eastAsia="es-CR"/>
              </w:rPr>
            </w:pPr>
            <w:r>
              <w:rPr>
                <w:rFonts w:ascii="Calibri" w:hAnsi="Calibri" w:cs="Calibri"/>
                <w:color w:val="000000"/>
                <w:sz w:val="22"/>
                <w:szCs w:val="22"/>
                <w:lang w:eastAsia="es-CR"/>
              </w:rPr>
              <w:t>A Favor</w:t>
            </w:r>
          </w:p>
        </w:tc>
      </w:tr>
      <w:tr w:rsidR="00D54761" w:rsidRPr="00C12060" w14:paraId="2D01DA38" w14:textId="77777777" w:rsidTr="00426A07">
        <w:trPr>
          <w:trHeight w:val="300"/>
        </w:trPr>
        <w:tc>
          <w:tcPr>
            <w:tcW w:w="2380" w:type="dxa"/>
            <w:tcBorders>
              <w:top w:val="nil"/>
              <w:left w:val="nil"/>
              <w:bottom w:val="nil"/>
              <w:right w:val="nil"/>
            </w:tcBorders>
            <w:shd w:val="clear" w:color="auto" w:fill="auto"/>
            <w:vAlign w:val="bottom"/>
            <w:hideMark/>
          </w:tcPr>
          <w:p w14:paraId="6E2570C0" w14:textId="77777777" w:rsidR="00D54761" w:rsidRPr="00C12060" w:rsidRDefault="00D54761" w:rsidP="00426A07">
            <w:pPr>
              <w:jc w:val="left"/>
              <w:rPr>
                <w:rFonts w:ascii="Calibri" w:hAnsi="Calibri" w:cs="Calibri"/>
                <w:color w:val="000000"/>
                <w:sz w:val="22"/>
                <w:szCs w:val="22"/>
                <w:lang w:eastAsia="es-CR"/>
              </w:rPr>
            </w:pPr>
          </w:p>
        </w:tc>
        <w:tc>
          <w:tcPr>
            <w:tcW w:w="3440" w:type="dxa"/>
            <w:tcBorders>
              <w:top w:val="nil"/>
              <w:left w:val="nil"/>
              <w:bottom w:val="nil"/>
              <w:right w:val="nil"/>
            </w:tcBorders>
            <w:shd w:val="clear" w:color="auto" w:fill="auto"/>
            <w:noWrap/>
            <w:vAlign w:val="bottom"/>
            <w:hideMark/>
          </w:tcPr>
          <w:p w14:paraId="2D63574F" w14:textId="77777777" w:rsidR="00D54761" w:rsidRPr="00C12060" w:rsidRDefault="00D54761" w:rsidP="00426A07">
            <w:pPr>
              <w:jc w:val="left"/>
              <w:rPr>
                <w:rFonts w:ascii="Times New Roman" w:hAnsi="Times New Roman"/>
                <w:sz w:val="20"/>
                <w:lang w:eastAsia="es-CR"/>
              </w:rPr>
            </w:pPr>
          </w:p>
        </w:tc>
        <w:tc>
          <w:tcPr>
            <w:tcW w:w="1960" w:type="dxa"/>
            <w:tcBorders>
              <w:top w:val="nil"/>
              <w:left w:val="nil"/>
              <w:bottom w:val="nil"/>
              <w:right w:val="nil"/>
            </w:tcBorders>
            <w:shd w:val="clear" w:color="auto" w:fill="auto"/>
            <w:noWrap/>
            <w:vAlign w:val="bottom"/>
            <w:hideMark/>
          </w:tcPr>
          <w:p w14:paraId="5719385B" w14:textId="77777777" w:rsidR="00D54761" w:rsidRPr="00C12060" w:rsidRDefault="00D54761" w:rsidP="00426A07">
            <w:pPr>
              <w:jc w:val="left"/>
              <w:rPr>
                <w:rFonts w:ascii="Times New Roman" w:hAnsi="Times New Roman"/>
                <w:sz w:val="20"/>
                <w:lang w:eastAsia="es-CR"/>
              </w:rPr>
            </w:pPr>
          </w:p>
        </w:tc>
        <w:tc>
          <w:tcPr>
            <w:tcW w:w="1340" w:type="dxa"/>
            <w:tcBorders>
              <w:top w:val="nil"/>
              <w:left w:val="nil"/>
              <w:bottom w:val="nil"/>
              <w:right w:val="nil"/>
            </w:tcBorders>
            <w:shd w:val="clear" w:color="auto" w:fill="auto"/>
            <w:noWrap/>
            <w:vAlign w:val="bottom"/>
            <w:hideMark/>
          </w:tcPr>
          <w:p w14:paraId="7D93DFE9" w14:textId="77777777" w:rsidR="00D54761" w:rsidRPr="00C12060" w:rsidRDefault="00D54761" w:rsidP="00426A07">
            <w:pPr>
              <w:jc w:val="left"/>
              <w:rPr>
                <w:rFonts w:ascii="Times New Roman" w:hAnsi="Times New Roman"/>
                <w:sz w:val="20"/>
                <w:lang w:eastAsia="es-CR"/>
              </w:rPr>
            </w:pPr>
          </w:p>
        </w:tc>
      </w:tr>
      <w:tr w:rsidR="00D54761" w:rsidRPr="00C12060" w14:paraId="2349C0BA" w14:textId="77777777" w:rsidTr="00426A07">
        <w:trPr>
          <w:trHeight w:val="300"/>
        </w:trPr>
        <w:tc>
          <w:tcPr>
            <w:tcW w:w="2380" w:type="dxa"/>
            <w:tcBorders>
              <w:top w:val="nil"/>
              <w:left w:val="nil"/>
              <w:bottom w:val="nil"/>
              <w:right w:val="nil"/>
            </w:tcBorders>
            <w:shd w:val="clear" w:color="auto" w:fill="auto"/>
            <w:vAlign w:val="bottom"/>
            <w:hideMark/>
          </w:tcPr>
          <w:p w14:paraId="3B1D5176" w14:textId="77777777" w:rsidR="00D54761" w:rsidRPr="00C12060" w:rsidRDefault="00D54761" w:rsidP="00426A07">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A Favor</w:t>
            </w:r>
          </w:p>
        </w:tc>
        <w:tc>
          <w:tcPr>
            <w:tcW w:w="3440" w:type="dxa"/>
            <w:tcBorders>
              <w:top w:val="nil"/>
              <w:left w:val="nil"/>
              <w:bottom w:val="nil"/>
              <w:right w:val="nil"/>
            </w:tcBorders>
            <w:shd w:val="clear" w:color="auto" w:fill="auto"/>
            <w:vAlign w:val="bottom"/>
            <w:hideMark/>
          </w:tcPr>
          <w:p w14:paraId="6ECB01C4" w14:textId="0273A7F0" w:rsidR="00D54761" w:rsidRPr="00C12060" w:rsidRDefault="00A52D31" w:rsidP="00426A07">
            <w:pPr>
              <w:jc w:val="right"/>
              <w:rPr>
                <w:rFonts w:ascii="Calibri" w:hAnsi="Calibri" w:cs="Calibri"/>
                <w:color w:val="000000"/>
                <w:sz w:val="22"/>
                <w:szCs w:val="22"/>
                <w:lang w:eastAsia="es-CR"/>
              </w:rPr>
            </w:pPr>
            <w:r>
              <w:rPr>
                <w:rFonts w:ascii="Calibri" w:hAnsi="Calibri" w:cs="Calibri"/>
                <w:color w:val="000000"/>
                <w:sz w:val="22"/>
                <w:szCs w:val="22"/>
                <w:lang w:eastAsia="es-CR"/>
              </w:rPr>
              <w:t>4</w:t>
            </w:r>
          </w:p>
        </w:tc>
        <w:tc>
          <w:tcPr>
            <w:tcW w:w="1960" w:type="dxa"/>
            <w:tcBorders>
              <w:top w:val="nil"/>
              <w:left w:val="nil"/>
              <w:bottom w:val="nil"/>
              <w:right w:val="nil"/>
            </w:tcBorders>
            <w:shd w:val="clear" w:color="auto" w:fill="auto"/>
            <w:noWrap/>
            <w:vAlign w:val="bottom"/>
            <w:hideMark/>
          </w:tcPr>
          <w:p w14:paraId="7D0FBD9A" w14:textId="77777777" w:rsidR="00D54761" w:rsidRPr="00C12060" w:rsidRDefault="00D54761" w:rsidP="00426A07">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5FE9B175" w14:textId="77777777" w:rsidR="00D54761" w:rsidRPr="00C12060" w:rsidRDefault="00D54761" w:rsidP="00426A07">
            <w:pPr>
              <w:jc w:val="left"/>
              <w:rPr>
                <w:rFonts w:ascii="Times New Roman" w:hAnsi="Times New Roman"/>
                <w:sz w:val="20"/>
                <w:lang w:eastAsia="es-CR"/>
              </w:rPr>
            </w:pPr>
          </w:p>
        </w:tc>
      </w:tr>
      <w:tr w:rsidR="00D54761" w:rsidRPr="00C12060" w14:paraId="47D48BC4" w14:textId="77777777" w:rsidTr="00426A07">
        <w:trPr>
          <w:trHeight w:val="300"/>
        </w:trPr>
        <w:tc>
          <w:tcPr>
            <w:tcW w:w="2380" w:type="dxa"/>
            <w:tcBorders>
              <w:top w:val="nil"/>
              <w:left w:val="nil"/>
              <w:bottom w:val="nil"/>
              <w:right w:val="nil"/>
            </w:tcBorders>
            <w:shd w:val="clear" w:color="auto" w:fill="auto"/>
            <w:vAlign w:val="bottom"/>
            <w:hideMark/>
          </w:tcPr>
          <w:p w14:paraId="5F7376A3" w14:textId="77777777" w:rsidR="00D54761" w:rsidRPr="00C12060" w:rsidRDefault="00D54761" w:rsidP="00426A07">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En Contra</w:t>
            </w:r>
          </w:p>
        </w:tc>
        <w:tc>
          <w:tcPr>
            <w:tcW w:w="3440" w:type="dxa"/>
            <w:tcBorders>
              <w:top w:val="nil"/>
              <w:left w:val="nil"/>
              <w:bottom w:val="nil"/>
              <w:right w:val="nil"/>
            </w:tcBorders>
            <w:shd w:val="clear" w:color="auto" w:fill="auto"/>
            <w:vAlign w:val="bottom"/>
            <w:hideMark/>
          </w:tcPr>
          <w:p w14:paraId="6B9B2799" w14:textId="77777777" w:rsidR="00D54761" w:rsidRPr="00C12060" w:rsidRDefault="00D54761" w:rsidP="00426A07">
            <w:pPr>
              <w:jc w:val="right"/>
              <w:rPr>
                <w:rFonts w:ascii="Calibri" w:hAnsi="Calibri" w:cs="Calibri"/>
                <w:color w:val="000000"/>
                <w:sz w:val="22"/>
                <w:szCs w:val="22"/>
                <w:lang w:eastAsia="es-CR"/>
              </w:rPr>
            </w:pPr>
            <w:r w:rsidRPr="00C12060">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3A4B175D" w14:textId="77777777" w:rsidR="00D54761" w:rsidRPr="00C12060" w:rsidRDefault="00D54761" w:rsidP="00426A07">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6DCC0B25" w14:textId="77777777" w:rsidR="00D54761" w:rsidRPr="00C12060" w:rsidRDefault="00D54761" w:rsidP="00426A07">
            <w:pPr>
              <w:jc w:val="left"/>
              <w:rPr>
                <w:rFonts w:ascii="Times New Roman" w:hAnsi="Times New Roman"/>
                <w:sz w:val="20"/>
                <w:lang w:eastAsia="es-CR"/>
              </w:rPr>
            </w:pPr>
          </w:p>
        </w:tc>
      </w:tr>
      <w:tr w:rsidR="00D54761" w:rsidRPr="00C12060" w14:paraId="5F571617" w14:textId="77777777" w:rsidTr="00426A07">
        <w:trPr>
          <w:trHeight w:val="300"/>
        </w:trPr>
        <w:tc>
          <w:tcPr>
            <w:tcW w:w="2380" w:type="dxa"/>
            <w:tcBorders>
              <w:top w:val="nil"/>
              <w:left w:val="nil"/>
              <w:bottom w:val="nil"/>
              <w:right w:val="nil"/>
            </w:tcBorders>
            <w:shd w:val="clear" w:color="auto" w:fill="auto"/>
            <w:vAlign w:val="bottom"/>
            <w:hideMark/>
          </w:tcPr>
          <w:p w14:paraId="4002CBD3" w14:textId="77777777" w:rsidR="00D54761" w:rsidRPr="00C12060" w:rsidRDefault="00D54761" w:rsidP="00426A07">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No-Votación</w:t>
            </w:r>
          </w:p>
        </w:tc>
        <w:tc>
          <w:tcPr>
            <w:tcW w:w="3440" w:type="dxa"/>
            <w:tcBorders>
              <w:top w:val="nil"/>
              <w:left w:val="nil"/>
              <w:bottom w:val="nil"/>
              <w:right w:val="nil"/>
            </w:tcBorders>
            <w:shd w:val="clear" w:color="auto" w:fill="auto"/>
            <w:vAlign w:val="bottom"/>
            <w:hideMark/>
          </w:tcPr>
          <w:p w14:paraId="46522D87" w14:textId="77777777" w:rsidR="00D54761" w:rsidRPr="00C12060" w:rsidRDefault="00D54761" w:rsidP="00426A07">
            <w:pPr>
              <w:jc w:val="right"/>
              <w:rPr>
                <w:rFonts w:ascii="Calibri" w:hAnsi="Calibri" w:cs="Calibri"/>
                <w:color w:val="000000"/>
                <w:sz w:val="22"/>
                <w:szCs w:val="22"/>
                <w:lang w:eastAsia="es-CR"/>
              </w:rPr>
            </w:pPr>
            <w:r>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59A95FA5" w14:textId="77777777" w:rsidR="00D54761" w:rsidRPr="00C12060" w:rsidRDefault="00D54761" w:rsidP="00426A07">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51C72158" w14:textId="77777777" w:rsidR="00D54761" w:rsidRPr="00C12060" w:rsidRDefault="00D54761" w:rsidP="00426A07">
            <w:pPr>
              <w:jc w:val="left"/>
              <w:rPr>
                <w:rFonts w:ascii="Times New Roman" w:hAnsi="Times New Roman"/>
                <w:sz w:val="20"/>
                <w:lang w:eastAsia="es-CR"/>
              </w:rPr>
            </w:pPr>
          </w:p>
        </w:tc>
      </w:tr>
    </w:tbl>
    <w:p w14:paraId="4813E3FC" w14:textId="77777777" w:rsidR="00D54761" w:rsidRPr="00486654" w:rsidRDefault="00D54761" w:rsidP="005B3664">
      <w:pPr>
        <w:rPr>
          <w:sz w:val="20"/>
        </w:rPr>
      </w:pPr>
    </w:p>
    <w:p w14:paraId="594A8149" w14:textId="2CCDF9AA" w:rsidR="00BD574C" w:rsidRPr="009D1B2E" w:rsidRDefault="00BD574C" w:rsidP="00D121BA">
      <w:pPr>
        <w:pStyle w:val="Ttulo1"/>
        <w:keepNext w:val="0"/>
        <w:numPr>
          <w:ilvl w:val="0"/>
          <w:numId w:val="1"/>
        </w:numPr>
        <w:spacing w:before="0" w:after="0"/>
        <w:ind w:left="714" w:hanging="357"/>
        <w:contextualSpacing/>
        <w:jc w:val="center"/>
        <w:rPr>
          <w:rFonts w:ascii="Arial" w:hAnsi="Arial" w:cs="Arial"/>
          <w:b/>
          <w:bCs/>
          <w:color w:val="auto"/>
          <w:sz w:val="24"/>
          <w:szCs w:val="24"/>
        </w:rPr>
      </w:pPr>
      <w:bookmarkStart w:id="49" w:name="_Toc183424981"/>
      <w:r w:rsidRPr="009D1B2E">
        <w:rPr>
          <w:rFonts w:ascii="Arial" w:hAnsi="Arial" w:cs="Arial"/>
          <w:b/>
          <w:bCs/>
          <w:color w:val="auto"/>
          <w:sz w:val="24"/>
          <w:szCs w:val="24"/>
        </w:rPr>
        <w:t>INFORME DE CORRESPONDENCIA</w:t>
      </w:r>
      <w:bookmarkEnd w:id="45"/>
      <w:bookmarkEnd w:id="49"/>
    </w:p>
    <w:p w14:paraId="1A4EB5E6" w14:textId="77777777" w:rsidR="00BD574C" w:rsidRPr="00486654" w:rsidRDefault="00BD574C" w:rsidP="00BD574C">
      <w:pPr>
        <w:rPr>
          <w:sz w:val="20"/>
        </w:rPr>
      </w:pPr>
    </w:p>
    <w:p w14:paraId="58A4ED01" w14:textId="1BAFF8F3" w:rsidR="00BD574C" w:rsidRDefault="00D65447" w:rsidP="00BD574C">
      <w:pPr>
        <w:rPr>
          <w:szCs w:val="24"/>
        </w:rPr>
      </w:pPr>
      <w:r>
        <w:rPr>
          <w:szCs w:val="24"/>
        </w:rPr>
        <w:t>Les i</w:t>
      </w:r>
      <w:r w:rsidR="00C20758">
        <w:rPr>
          <w:szCs w:val="24"/>
        </w:rPr>
        <w:t>ndicamos</w:t>
      </w:r>
      <w:r w:rsidR="00131986">
        <w:rPr>
          <w:szCs w:val="24"/>
        </w:rPr>
        <w:t xml:space="preserve"> que </w:t>
      </w:r>
      <w:r w:rsidR="005F0A1C">
        <w:rPr>
          <w:szCs w:val="24"/>
        </w:rPr>
        <w:t>ha</w:t>
      </w:r>
      <w:r w:rsidR="00BD574C">
        <w:rPr>
          <w:szCs w:val="24"/>
        </w:rPr>
        <w:t xml:space="preserve"> sido</w:t>
      </w:r>
      <w:r w:rsidR="00BD574C" w:rsidRPr="00151A5E">
        <w:rPr>
          <w:szCs w:val="24"/>
        </w:rPr>
        <w:t xml:space="preserve"> remitido a sus respectivos correos electrónicos.</w:t>
      </w:r>
    </w:p>
    <w:p w14:paraId="5D563020" w14:textId="77777777" w:rsidR="00B44F8D" w:rsidRPr="00486654" w:rsidRDefault="00B44F8D" w:rsidP="00BD574C">
      <w:pPr>
        <w:rPr>
          <w:sz w:val="20"/>
        </w:rPr>
      </w:pPr>
    </w:p>
    <w:p w14:paraId="0D1F27BD" w14:textId="06FF38FF" w:rsidR="00BD574C" w:rsidRPr="009D1B2E" w:rsidRDefault="00BD574C" w:rsidP="00D121BA">
      <w:pPr>
        <w:pStyle w:val="Ttulo1"/>
        <w:keepNext w:val="0"/>
        <w:numPr>
          <w:ilvl w:val="0"/>
          <w:numId w:val="1"/>
        </w:numPr>
        <w:spacing w:before="0" w:after="0"/>
        <w:ind w:left="714" w:hanging="357"/>
        <w:contextualSpacing/>
        <w:jc w:val="center"/>
        <w:rPr>
          <w:rFonts w:ascii="Arial" w:hAnsi="Arial" w:cs="Arial"/>
          <w:b/>
          <w:bCs/>
          <w:color w:val="auto"/>
          <w:sz w:val="24"/>
          <w:szCs w:val="24"/>
        </w:rPr>
      </w:pPr>
      <w:bookmarkStart w:id="50" w:name="_Toc183424982"/>
      <w:r w:rsidRPr="009D1B2E">
        <w:rPr>
          <w:rFonts w:ascii="Arial" w:hAnsi="Arial" w:cs="Arial"/>
          <w:b/>
          <w:bCs/>
          <w:color w:val="auto"/>
          <w:sz w:val="24"/>
          <w:szCs w:val="24"/>
        </w:rPr>
        <w:t>DISPOSICIONES VARIAS</w:t>
      </w:r>
      <w:bookmarkEnd w:id="50"/>
    </w:p>
    <w:p w14:paraId="7F442A64" w14:textId="77777777" w:rsidR="00BD574C" w:rsidRPr="002E48B9" w:rsidRDefault="00BD574C" w:rsidP="00BD574C">
      <w:pPr>
        <w:tabs>
          <w:tab w:val="left" w:pos="7513"/>
        </w:tabs>
        <w:ind w:right="-91"/>
        <w:textAlignment w:val="baseline"/>
        <w:rPr>
          <w:sz w:val="16"/>
          <w:szCs w:val="16"/>
        </w:rPr>
      </w:pPr>
    </w:p>
    <w:p w14:paraId="751B2906" w14:textId="7672A8F8" w:rsidR="00BD574C" w:rsidRDefault="00D65447" w:rsidP="00BD574C">
      <w:pPr>
        <w:tabs>
          <w:tab w:val="left" w:pos="7513"/>
        </w:tabs>
        <w:ind w:right="-91"/>
        <w:textAlignment w:val="baseline"/>
        <w:rPr>
          <w:szCs w:val="24"/>
        </w:rPr>
      </w:pPr>
      <w:r>
        <w:rPr>
          <w:szCs w:val="24"/>
        </w:rPr>
        <w:t>Indicamos que, p</w:t>
      </w:r>
      <w:r w:rsidR="00BD574C" w:rsidRPr="00C142A4">
        <w:rPr>
          <w:szCs w:val="24"/>
        </w:rPr>
        <w:t xml:space="preserve">ara la firmeza de los acuerdos </w:t>
      </w:r>
      <w:r w:rsidR="002C5BD6">
        <w:rPr>
          <w:szCs w:val="24"/>
        </w:rPr>
        <w:t xml:space="preserve">tomados en esta sesión, </w:t>
      </w:r>
      <w:r>
        <w:rPr>
          <w:szCs w:val="24"/>
        </w:rPr>
        <w:t>los vamos a someter a votación nuevamente</w:t>
      </w:r>
      <w:r w:rsidR="00131986">
        <w:rPr>
          <w:szCs w:val="24"/>
        </w:rPr>
        <w:t>. Así que les solicit</w:t>
      </w:r>
      <w:r w:rsidR="002C5BD6">
        <w:rPr>
          <w:szCs w:val="24"/>
        </w:rPr>
        <w:t>o</w:t>
      </w:r>
      <w:r>
        <w:rPr>
          <w:szCs w:val="24"/>
        </w:rPr>
        <w:t xml:space="preserve"> por favor</w:t>
      </w:r>
      <w:r w:rsidR="002C5BD6">
        <w:rPr>
          <w:szCs w:val="24"/>
        </w:rPr>
        <w:t>, señores diputados</w:t>
      </w:r>
      <w:r w:rsidR="007471D4">
        <w:rPr>
          <w:szCs w:val="24"/>
        </w:rPr>
        <w:t>,</w:t>
      </w:r>
      <w:r w:rsidR="00C70BF3">
        <w:rPr>
          <w:szCs w:val="24"/>
        </w:rPr>
        <w:t xml:space="preserve"> </w:t>
      </w:r>
      <w:r w:rsidR="00486654">
        <w:rPr>
          <w:szCs w:val="24"/>
        </w:rPr>
        <w:t>emitir su voto</w:t>
      </w:r>
      <w:r w:rsidR="00C20758">
        <w:rPr>
          <w:szCs w:val="24"/>
        </w:rPr>
        <w:t xml:space="preserve"> </w:t>
      </w:r>
      <w:r w:rsidR="00F453DC">
        <w:rPr>
          <w:szCs w:val="24"/>
        </w:rPr>
        <w:t xml:space="preserve">a partir de este </w:t>
      </w:r>
      <w:r w:rsidR="00A63860">
        <w:rPr>
          <w:szCs w:val="24"/>
        </w:rPr>
        <w:t>momento</w:t>
      </w:r>
      <w:r w:rsidR="005F0A1C">
        <w:rPr>
          <w:szCs w:val="24"/>
        </w:rPr>
        <w:t>.</w:t>
      </w:r>
      <w:r w:rsidR="005B3664">
        <w:rPr>
          <w:szCs w:val="24"/>
        </w:rPr>
        <w:t xml:space="preserve"> </w:t>
      </w:r>
      <w:r>
        <w:rPr>
          <w:szCs w:val="24"/>
        </w:rPr>
        <w:t>G</w:t>
      </w:r>
      <w:r w:rsidR="00A63860">
        <w:rPr>
          <w:szCs w:val="24"/>
        </w:rPr>
        <w:t xml:space="preserve">racias. </w:t>
      </w:r>
      <w:r w:rsidR="00F6346A">
        <w:rPr>
          <w:szCs w:val="24"/>
        </w:rPr>
        <w:t xml:space="preserve">Finalizar votación. </w:t>
      </w:r>
      <w:r w:rsidR="00BD574C">
        <w:rPr>
          <w:szCs w:val="24"/>
        </w:rPr>
        <w:t xml:space="preserve">Con </w:t>
      </w:r>
      <w:r>
        <w:rPr>
          <w:szCs w:val="24"/>
        </w:rPr>
        <w:t>cuatro</w:t>
      </w:r>
      <w:r w:rsidR="00FA3C5B">
        <w:rPr>
          <w:szCs w:val="24"/>
        </w:rPr>
        <w:t xml:space="preserve"> diputaciones</w:t>
      </w:r>
      <w:r w:rsidR="00BD574C">
        <w:rPr>
          <w:szCs w:val="24"/>
        </w:rPr>
        <w:t xml:space="preserve"> presentes y con </w:t>
      </w:r>
      <w:r>
        <w:rPr>
          <w:szCs w:val="24"/>
        </w:rPr>
        <w:t xml:space="preserve">cuatro </w:t>
      </w:r>
      <w:r w:rsidR="00FA3C5B">
        <w:rPr>
          <w:szCs w:val="24"/>
        </w:rPr>
        <w:t>votos</w:t>
      </w:r>
      <w:r w:rsidR="00BD574C">
        <w:rPr>
          <w:szCs w:val="24"/>
        </w:rPr>
        <w:t xml:space="preserve"> a favor</w:t>
      </w:r>
      <w:r w:rsidR="0062031D">
        <w:rPr>
          <w:szCs w:val="24"/>
        </w:rPr>
        <w:t>:</w:t>
      </w:r>
    </w:p>
    <w:p w14:paraId="62CE003C" w14:textId="77777777" w:rsidR="00F6346A" w:rsidRPr="00486654" w:rsidRDefault="00F6346A" w:rsidP="00BD574C">
      <w:pPr>
        <w:tabs>
          <w:tab w:val="left" w:pos="7513"/>
        </w:tabs>
        <w:ind w:right="-91"/>
        <w:textAlignment w:val="baseline"/>
        <w:rPr>
          <w:sz w:val="20"/>
        </w:rPr>
      </w:pPr>
    </w:p>
    <w:p w14:paraId="64B2F0D6" w14:textId="1A84C486" w:rsidR="00F6346A" w:rsidRDefault="00F6346A" w:rsidP="00F6346A">
      <w:pPr>
        <w:rPr>
          <w:szCs w:val="24"/>
        </w:rPr>
      </w:pPr>
      <w:r w:rsidRPr="00C142A4">
        <w:rPr>
          <w:szCs w:val="24"/>
        </w:rPr>
        <w:tab/>
        <w:t xml:space="preserve">Aprobados en firme todos los acuerdos </w:t>
      </w:r>
      <w:r w:rsidR="002C5BD6">
        <w:rPr>
          <w:szCs w:val="24"/>
        </w:rPr>
        <w:t>tomados el día</w:t>
      </w:r>
      <w:r w:rsidRPr="00C142A4">
        <w:rPr>
          <w:szCs w:val="24"/>
        </w:rPr>
        <w:t xml:space="preserve"> de hoy</w:t>
      </w:r>
      <w:r w:rsidR="00D65447">
        <w:rPr>
          <w:szCs w:val="24"/>
        </w:rPr>
        <w:t xml:space="preserve"> en la sesión</w:t>
      </w:r>
      <w:r w:rsidRPr="00C142A4">
        <w:rPr>
          <w:szCs w:val="24"/>
        </w:rPr>
        <w:t xml:space="preserve">. </w:t>
      </w:r>
    </w:p>
    <w:p w14:paraId="6FF7E7B5" w14:textId="77777777" w:rsidR="00B44F8D" w:rsidRPr="00801091" w:rsidRDefault="00B44F8D" w:rsidP="00BD574C">
      <w:pPr>
        <w:tabs>
          <w:tab w:val="left" w:pos="7513"/>
        </w:tabs>
        <w:ind w:right="-91"/>
        <w:textAlignment w:val="baseline"/>
        <w:rPr>
          <w:sz w:val="26"/>
          <w:szCs w:val="26"/>
        </w:rPr>
      </w:pPr>
    </w:p>
    <w:tbl>
      <w:tblPr>
        <w:tblW w:w="9120" w:type="dxa"/>
        <w:tblCellMar>
          <w:left w:w="70" w:type="dxa"/>
          <w:right w:w="70" w:type="dxa"/>
        </w:tblCellMar>
        <w:tblLook w:val="04A0" w:firstRow="1" w:lastRow="0" w:firstColumn="1" w:lastColumn="0" w:noHBand="0" w:noVBand="1"/>
      </w:tblPr>
      <w:tblGrid>
        <w:gridCol w:w="2380"/>
        <w:gridCol w:w="3440"/>
        <w:gridCol w:w="1960"/>
        <w:gridCol w:w="1340"/>
      </w:tblGrid>
      <w:tr w:rsidR="00547D5D" w:rsidRPr="00B165CA" w14:paraId="1512991B" w14:textId="77777777" w:rsidTr="00FA3C5B">
        <w:trPr>
          <w:trHeight w:val="300"/>
        </w:trPr>
        <w:tc>
          <w:tcPr>
            <w:tcW w:w="2380" w:type="dxa"/>
            <w:tcBorders>
              <w:top w:val="nil"/>
              <w:left w:val="nil"/>
              <w:bottom w:val="nil"/>
              <w:right w:val="nil"/>
            </w:tcBorders>
            <w:shd w:val="clear" w:color="auto" w:fill="auto"/>
            <w:vAlign w:val="bottom"/>
            <w:hideMark/>
          </w:tcPr>
          <w:p w14:paraId="705A045F" w14:textId="77777777" w:rsidR="00547D5D" w:rsidRPr="00B165CA" w:rsidRDefault="00547D5D"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Nombre de la propuesta</w:t>
            </w:r>
          </w:p>
        </w:tc>
        <w:tc>
          <w:tcPr>
            <w:tcW w:w="3440" w:type="dxa"/>
            <w:tcBorders>
              <w:top w:val="nil"/>
              <w:left w:val="nil"/>
              <w:bottom w:val="nil"/>
              <w:right w:val="nil"/>
            </w:tcBorders>
            <w:shd w:val="clear" w:color="auto" w:fill="auto"/>
            <w:vAlign w:val="bottom"/>
            <w:hideMark/>
          </w:tcPr>
          <w:p w14:paraId="48669C09" w14:textId="77777777" w:rsidR="00547D5D" w:rsidRPr="00B165CA" w:rsidRDefault="00547D5D"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Miembro (a) de Comisión</w:t>
            </w:r>
          </w:p>
        </w:tc>
        <w:tc>
          <w:tcPr>
            <w:tcW w:w="1960" w:type="dxa"/>
            <w:tcBorders>
              <w:top w:val="nil"/>
              <w:left w:val="nil"/>
              <w:bottom w:val="nil"/>
              <w:right w:val="nil"/>
            </w:tcBorders>
            <w:shd w:val="clear" w:color="auto" w:fill="auto"/>
            <w:vAlign w:val="bottom"/>
            <w:hideMark/>
          </w:tcPr>
          <w:p w14:paraId="237CD1EC" w14:textId="77777777" w:rsidR="00547D5D" w:rsidRPr="00B165CA" w:rsidRDefault="00547D5D"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Partido Político</w:t>
            </w:r>
          </w:p>
        </w:tc>
        <w:tc>
          <w:tcPr>
            <w:tcW w:w="1340" w:type="dxa"/>
            <w:tcBorders>
              <w:top w:val="nil"/>
              <w:left w:val="nil"/>
              <w:bottom w:val="nil"/>
              <w:right w:val="nil"/>
            </w:tcBorders>
            <w:shd w:val="clear" w:color="auto" w:fill="auto"/>
            <w:vAlign w:val="bottom"/>
            <w:hideMark/>
          </w:tcPr>
          <w:p w14:paraId="068E1D9C" w14:textId="77777777" w:rsidR="00547D5D" w:rsidRPr="00B165CA" w:rsidRDefault="00547D5D" w:rsidP="00FA3C5B">
            <w:pPr>
              <w:jc w:val="left"/>
              <w:rPr>
                <w:rFonts w:ascii="Calibri" w:hAnsi="Calibri" w:cs="Calibri"/>
                <w:b/>
                <w:bCs/>
                <w:color w:val="000000"/>
                <w:sz w:val="22"/>
                <w:szCs w:val="22"/>
                <w:lang w:eastAsia="es-CR"/>
              </w:rPr>
            </w:pPr>
            <w:r w:rsidRPr="00B165CA">
              <w:rPr>
                <w:rFonts w:ascii="Calibri" w:hAnsi="Calibri" w:cs="Calibri"/>
                <w:b/>
                <w:bCs/>
                <w:color w:val="000000"/>
                <w:sz w:val="22"/>
                <w:szCs w:val="22"/>
                <w:lang w:eastAsia="es-CR"/>
              </w:rPr>
              <w:t>Voto</w:t>
            </w:r>
          </w:p>
        </w:tc>
      </w:tr>
      <w:tr w:rsidR="00D65447" w:rsidRPr="00C12060" w14:paraId="63AE1438" w14:textId="77777777" w:rsidTr="00FA3C5B">
        <w:trPr>
          <w:trHeight w:val="300"/>
        </w:trPr>
        <w:tc>
          <w:tcPr>
            <w:tcW w:w="2380" w:type="dxa"/>
            <w:tcBorders>
              <w:top w:val="nil"/>
              <w:left w:val="nil"/>
              <w:bottom w:val="nil"/>
              <w:right w:val="nil"/>
            </w:tcBorders>
            <w:shd w:val="clear" w:color="auto" w:fill="auto"/>
          </w:tcPr>
          <w:p w14:paraId="72A8DD75" w14:textId="5F9002C5" w:rsidR="00D65447" w:rsidRDefault="00D65447" w:rsidP="00D65447">
            <w:pPr>
              <w:jc w:val="left"/>
              <w:rPr>
                <w:rFonts w:ascii="Calibri" w:hAnsi="Calibri" w:cs="Calibri"/>
                <w:color w:val="000000"/>
                <w:sz w:val="22"/>
                <w:szCs w:val="22"/>
                <w:lang w:eastAsia="es-CR"/>
              </w:rPr>
            </w:pPr>
            <w:r>
              <w:rPr>
                <w:rFonts w:ascii="Calibri" w:hAnsi="Calibri" w:cs="Calibri"/>
                <w:color w:val="000000"/>
                <w:sz w:val="22"/>
                <w:szCs w:val="22"/>
                <w:lang w:eastAsia="es-CR"/>
              </w:rPr>
              <w:t>MOCIÓN DE ORDEN</w:t>
            </w:r>
          </w:p>
        </w:tc>
        <w:tc>
          <w:tcPr>
            <w:tcW w:w="3440" w:type="dxa"/>
            <w:tcBorders>
              <w:top w:val="nil"/>
              <w:left w:val="nil"/>
              <w:bottom w:val="nil"/>
              <w:right w:val="nil"/>
            </w:tcBorders>
            <w:shd w:val="clear" w:color="auto" w:fill="auto"/>
            <w:vAlign w:val="bottom"/>
          </w:tcPr>
          <w:p w14:paraId="5344D6F3" w14:textId="7DD084F1" w:rsidR="00D65447" w:rsidRDefault="00D65447" w:rsidP="00D65447">
            <w:pPr>
              <w:jc w:val="left"/>
              <w:rPr>
                <w:rFonts w:ascii="Calibri" w:hAnsi="Calibri" w:cs="Calibri"/>
                <w:color w:val="000000"/>
                <w:sz w:val="22"/>
                <w:szCs w:val="22"/>
                <w:lang w:eastAsia="es-CR"/>
              </w:rPr>
            </w:pPr>
            <w:r>
              <w:rPr>
                <w:rFonts w:ascii="Calibri" w:hAnsi="Calibri" w:cs="Calibri"/>
                <w:color w:val="000000"/>
                <w:sz w:val="22"/>
                <w:szCs w:val="22"/>
                <w:lang w:eastAsia="es-CR"/>
              </w:rPr>
              <w:t>Álvarez Marín, Andrea</w:t>
            </w:r>
          </w:p>
        </w:tc>
        <w:tc>
          <w:tcPr>
            <w:tcW w:w="1960" w:type="dxa"/>
            <w:tcBorders>
              <w:top w:val="nil"/>
              <w:left w:val="nil"/>
              <w:bottom w:val="nil"/>
              <w:right w:val="nil"/>
            </w:tcBorders>
            <w:shd w:val="clear" w:color="auto" w:fill="auto"/>
            <w:vAlign w:val="bottom"/>
          </w:tcPr>
          <w:p w14:paraId="12F71573" w14:textId="7DF93995" w:rsidR="00D65447" w:rsidRDefault="00D65447" w:rsidP="00D65447">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LN</w:t>
            </w:r>
          </w:p>
        </w:tc>
        <w:tc>
          <w:tcPr>
            <w:tcW w:w="1340" w:type="dxa"/>
            <w:tcBorders>
              <w:top w:val="nil"/>
              <w:left w:val="nil"/>
              <w:bottom w:val="nil"/>
              <w:right w:val="nil"/>
            </w:tcBorders>
            <w:shd w:val="clear" w:color="auto" w:fill="auto"/>
            <w:vAlign w:val="bottom"/>
          </w:tcPr>
          <w:p w14:paraId="2BFEA935" w14:textId="2272077D" w:rsidR="00D65447" w:rsidRDefault="00D65447" w:rsidP="00D65447">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D65447" w:rsidRPr="00C12060" w14:paraId="3BC91114" w14:textId="77777777" w:rsidTr="00FA3C5B">
        <w:trPr>
          <w:trHeight w:val="300"/>
        </w:trPr>
        <w:tc>
          <w:tcPr>
            <w:tcW w:w="2380" w:type="dxa"/>
            <w:tcBorders>
              <w:top w:val="nil"/>
              <w:left w:val="nil"/>
              <w:bottom w:val="nil"/>
              <w:right w:val="nil"/>
            </w:tcBorders>
            <w:shd w:val="clear" w:color="auto" w:fill="auto"/>
          </w:tcPr>
          <w:p w14:paraId="32E1AFA0" w14:textId="1CE7D024" w:rsidR="00D65447" w:rsidRDefault="00D65447" w:rsidP="00D65447">
            <w:pPr>
              <w:jc w:val="left"/>
              <w:rPr>
                <w:rFonts w:ascii="Calibri" w:hAnsi="Calibri" w:cs="Calibri"/>
                <w:color w:val="000000"/>
                <w:sz w:val="22"/>
                <w:szCs w:val="22"/>
                <w:lang w:eastAsia="es-CR"/>
              </w:rPr>
            </w:pPr>
            <w:r w:rsidRPr="006B6448">
              <w:rPr>
                <w:rFonts w:ascii="Calibri" w:hAnsi="Calibri" w:cs="Calibri"/>
                <w:color w:val="000000"/>
                <w:sz w:val="22"/>
                <w:szCs w:val="22"/>
                <w:lang w:eastAsia="es-CR"/>
              </w:rPr>
              <w:t>MOCIÓN DE ORDEN</w:t>
            </w:r>
          </w:p>
        </w:tc>
        <w:tc>
          <w:tcPr>
            <w:tcW w:w="3440" w:type="dxa"/>
            <w:tcBorders>
              <w:top w:val="nil"/>
              <w:left w:val="nil"/>
              <w:bottom w:val="nil"/>
              <w:right w:val="nil"/>
            </w:tcBorders>
            <w:shd w:val="clear" w:color="auto" w:fill="auto"/>
            <w:vAlign w:val="bottom"/>
          </w:tcPr>
          <w:p w14:paraId="171B4D57" w14:textId="1826B705" w:rsidR="00D65447" w:rsidRDefault="00D65447" w:rsidP="00D65447">
            <w:pPr>
              <w:jc w:val="left"/>
              <w:rPr>
                <w:rFonts w:ascii="Calibri" w:hAnsi="Calibri" w:cs="Calibri"/>
                <w:color w:val="000000"/>
                <w:sz w:val="22"/>
                <w:szCs w:val="22"/>
                <w:lang w:eastAsia="es-CR"/>
              </w:rPr>
            </w:pPr>
            <w:r>
              <w:rPr>
                <w:rFonts w:ascii="Calibri" w:hAnsi="Calibri" w:cs="Calibri"/>
                <w:color w:val="000000"/>
                <w:sz w:val="22"/>
                <w:szCs w:val="22"/>
                <w:lang w:eastAsia="es-CR"/>
              </w:rPr>
              <w:t>Cisneros Gallo, Pilar</w:t>
            </w:r>
          </w:p>
        </w:tc>
        <w:tc>
          <w:tcPr>
            <w:tcW w:w="1960" w:type="dxa"/>
            <w:tcBorders>
              <w:top w:val="nil"/>
              <w:left w:val="nil"/>
              <w:bottom w:val="nil"/>
              <w:right w:val="nil"/>
            </w:tcBorders>
            <w:shd w:val="clear" w:color="auto" w:fill="auto"/>
            <w:vAlign w:val="bottom"/>
          </w:tcPr>
          <w:p w14:paraId="0D72CFA3" w14:textId="068FB6C1" w:rsidR="00D65447" w:rsidRDefault="00D65447" w:rsidP="00D65447">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PSD</w:t>
            </w:r>
          </w:p>
        </w:tc>
        <w:tc>
          <w:tcPr>
            <w:tcW w:w="1340" w:type="dxa"/>
            <w:tcBorders>
              <w:top w:val="nil"/>
              <w:left w:val="nil"/>
              <w:bottom w:val="nil"/>
              <w:right w:val="nil"/>
            </w:tcBorders>
            <w:shd w:val="clear" w:color="auto" w:fill="auto"/>
            <w:vAlign w:val="bottom"/>
          </w:tcPr>
          <w:p w14:paraId="08944934" w14:textId="2EFC5374" w:rsidR="00D65447" w:rsidRDefault="00D65447" w:rsidP="00D65447">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D65447" w:rsidRPr="00C12060" w14:paraId="76F75B2F" w14:textId="77777777" w:rsidTr="00FA3C5B">
        <w:trPr>
          <w:trHeight w:val="300"/>
        </w:trPr>
        <w:tc>
          <w:tcPr>
            <w:tcW w:w="2380" w:type="dxa"/>
            <w:tcBorders>
              <w:top w:val="nil"/>
              <w:left w:val="nil"/>
              <w:bottom w:val="nil"/>
              <w:right w:val="nil"/>
            </w:tcBorders>
            <w:shd w:val="clear" w:color="auto" w:fill="auto"/>
          </w:tcPr>
          <w:p w14:paraId="52F7EDE6" w14:textId="4A493581" w:rsidR="00D65447" w:rsidRPr="006B6448" w:rsidRDefault="00D65447" w:rsidP="00D65447">
            <w:pPr>
              <w:jc w:val="left"/>
              <w:rPr>
                <w:rFonts w:ascii="Calibri" w:hAnsi="Calibri" w:cs="Calibri"/>
                <w:color w:val="000000"/>
                <w:sz w:val="22"/>
                <w:szCs w:val="22"/>
                <w:lang w:eastAsia="es-CR"/>
              </w:rPr>
            </w:pPr>
            <w:r w:rsidRPr="006B6448">
              <w:rPr>
                <w:rFonts w:ascii="Calibri" w:hAnsi="Calibri" w:cs="Calibri"/>
                <w:color w:val="000000"/>
                <w:sz w:val="22"/>
                <w:szCs w:val="22"/>
                <w:lang w:eastAsia="es-CR"/>
              </w:rPr>
              <w:t>MOCIÓN DE ORDEN</w:t>
            </w:r>
          </w:p>
        </w:tc>
        <w:tc>
          <w:tcPr>
            <w:tcW w:w="3440" w:type="dxa"/>
            <w:tcBorders>
              <w:top w:val="nil"/>
              <w:left w:val="nil"/>
              <w:bottom w:val="nil"/>
              <w:right w:val="nil"/>
            </w:tcBorders>
            <w:shd w:val="clear" w:color="auto" w:fill="auto"/>
            <w:vAlign w:val="bottom"/>
          </w:tcPr>
          <w:p w14:paraId="0C6E5FE8" w14:textId="211A5DA9" w:rsidR="00D65447" w:rsidRDefault="00D65447" w:rsidP="00D65447">
            <w:pPr>
              <w:jc w:val="left"/>
              <w:rPr>
                <w:rFonts w:ascii="Calibri" w:hAnsi="Calibri" w:cs="Calibri"/>
                <w:color w:val="000000"/>
                <w:sz w:val="22"/>
                <w:szCs w:val="22"/>
                <w:lang w:eastAsia="es-CR"/>
              </w:rPr>
            </w:pPr>
            <w:r>
              <w:rPr>
                <w:rFonts w:ascii="Calibri" w:hAnsi="Calibri" w:cs="Calibri"/>
                <w:color w:val="000000"/>
                <w:sz w:val="22"/>
                <w:szCs w:val="22"/>
                <w:lang w:eastAsia="es-CR"/>
              </w:rPr>
              <w:t>García Molina, Carlos Felipe</w:t>
            </w:r>
          </w:p>
        </w:tc>
        <w:tc>
          <w:tcPr>
            <w:tcW w:w="1960" w:type="dxa"/>
            <w:tcBorders>
              <w:top w:val="nil"/>
              <w:left w:val="nil"/>
              <w:bottom w:val="nil"/>
              <w:right w:val="nil"/>
            </w:tcBorders>
            <w:shd w:val="clear" w:color="auto" w:fill="auto"/>
            <w:vAlign w:val="bottom"/>
          </w:tcPr>
          <w:p w14:paraId="01620879" w14:textId="0B87F20B" w:rsidR="00D65447" w:rsidRPr="00C12060" w:rsidRDefault="00D65447" w:rsidP="00D65447">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P</w:t>
            </w:r>
            <w:r>
              <w:rPr>
                <w:rFonts w:ascii="Calibri" w:hAnsi="Calibri" w:cs="Calibri"/>
                <w:color w:val="000000"/>
                <w:sz w:val="22"/>
                <w:szCs w:val="22"/>
                <w:lang w:eastAsia="es-CR"/>
              </w:rPr>
              <w:t>USC</w:t>
            </w:r>
          </w:p>
        </w:tc>
        <w:tc>
          <w:tcPr>
            <w:tcW w:w="1340" w:type="dxa"/>
            <w:tcBorders>
              <w:top w:val="nil"/>
              <w:left w:val="nil"/>
              <w:bottom w:val="nil"/>
              <w:right w:val="nil"/>
            </w:tcBorders>
            <w:shd w:val="clear" w:color="auto" w:fill="auto"/>
            <w:vAlign w:val="bottom"/>
          </w:tcPr>
          <w:p w14:paraId="28EBBE7C" w14:textId="795D34B5" w:rsidR="00D65447" w:rsidRDefault="00D65447" w:rsidP="00D65447">
            <w:pPr>
              <w:jc w:val="left"/>
              <w:rPr>
                <w:rFonts w:ascii="Calibri" w:hAnsi="Calibri" w:cs="Calibri"/>
                <w:color w:val="000000"/>
                <w:sz w:val="22"/>
                <w:szCs w:val="22"/>
                <w:lang w:eastAsia="es-CR"/>
              </w:rPr>
            </w:pPr>
            <w:r w:rsidRPr="00C12060">
              <w:rPr>
                <w:rFonts w:ascii="Calibri" w:hAnsi="Calibri" w:cs="Calibri"/>
                <w:color w:val="000000"/>
                <w:sz w:val="22"/>
                <w:szCs w:val="22"/>
                <w:lang w:eastAsia="es-CR"/>
              </w:rPr>
              <w:t>A Favor</w:t>
            </w:r>
          </w:p>
        </w:tc>
      </w:tr>
      <w:tr w:rsidR="00D65447" w:rsidRPr="00C12060" w14:paraId="2F44BB4B" w14:textId="77777777" w:rsidTr="00D74E9B">
        <w:trPr>
          <w:trHeight w:val="300"/>
        </w:trPr>
        <w:tc>
          <w:tcPr>
            <w:tcW w:w="2380" w:type="dxa"/>
            <w:tcBorders>
              <w:top w:val="nil"/>
              <w:left w:val="nil"/>
              <w:bottom w:val="nil"/>
              <w:right w:val="nil"/>
            </w:tcBorders>
            <w:shd w:val="clear" w:color="auto" w:fill="auto"/>
          </w:tcPr>
          <w:p w14:paraId="2E5B86F4" w14:textId="1446EA4C" w:rsidR="00D65447" w:rsidRPr="000836BB" w:rsidRDefault="00D65447" w:rsidP="00D65447">
            <w:pPr>
              <w:rPr>
                <w:rFonts w:ascii="Calibri" w:hAnsi="Calibri" w:cs="Calibri"/>
                <w:color w:val="000000"/>
                <w:sz w:val="22"/>
                <w:szCs w:val="22"/>
                <w:lang w:eastAsia="es-CR"/>
              </w:rPr>
            </w:pPr>
            <w:r w:rsidRPr="006B6448">
              <w:rPr>
                <w:rFonts w:ascii="Calibri" w:hAnsi="Calibri" w:cs="Calibri"/>
                <w:color w:val="000000"/>
                <w:sz w:val="22"/>
                <w:szCs w:val="22"/>
                <w:lang w:eastAsia="es-CR"/>
              </w:rPr>
              <w:t>MOCIÓN DE ORDEN</w:t>
            </w:r>
          </w:p>
        </w:tc>
        <w:tc>
          <w:tcPr>
            <w:tcW w:w="3440" w:type="dxa"/>
            <w:tcBorders>
              <w:top w:val="nil"/>
              <w:left w:val="nil"/>
              <w:bottom w:val="nil"/>
              <w:right w:val="nil"/>
            </w:tcBorders>
            <w:shd w:val="clear" w:color="auto" w:fill="auto"/>
            <w:vAlign w:val="bottom"/>
          </w:tcPr>
          <w:p w14:paraId="0854FFD5" w14:textId="52F65F7E" w:rsidR="00D65447" w:rsidRDefault="00D65447" w:rsidP="00D65447">
            <w:pPr>
              <w:jc w:val="left"/>
              <w:rPr>
                <w:rFonts w:ascii="Calibri" w:hAnsi="Calibri" w:cs="Calibri"/>
                <w:color w:val="000000"/>
                <w:sz w:val="22"/>
                <w:szCs w:val="22"/>
                <w:lang w:eastAsia="es-CR"/>
              </w:rPr>
            </w:pPr>
            <w:r>
              <w:rPr>
                <w:rFonts w:ascii="Calibri" w:hAnsi="Calibri" w:cs="Calibri"/>
                <w:color w:val="000000"/>
                <w:sz w:val="22"/>
                <w:szCs w:val="22"/>
                <w:lang w:eastAsia="es-CR"/>
              </w:rPr>
              <w:t>Nájera Abarca, Paola</w:t>
            </w:r>
          </w:p>
        </w:tc>
        <w:tc>
          <w:tcPr>
            <w:tcW w:w="1960" w:type="dxa"/>
            <w:tcBorders>
              <w:top w:val="nil"/>
              <w:left w:val="nil"/>
              <w:bottom w:val="nil"/>
              <w:right w:val="nil"/>
            </w:tcBorders>
            <w:shd w:val="clear" w:color="auto" w:fill="auto"/>
            <w:vAlign w:val="bottom"/>
          </w:tcPr>
          <w:p w14:paraId="3FE742E7" w14:textId="13BEC1AF" w:rsidR="00D65447" w:rsidRPr="00C12060" w:rsidRDefault="00D65447" w:rsidP="00D65447">
            <w:pPr>
              <w:jc w:val="left"/>
              <w:rPr>
                <w:rFonts w:ascii="Calibri" w:hAnsi="Calibri" w:cs="Calibri"/>
                <w:color w:val="000000"/>
                <w:sz w:val="22"/>
                <w:szCs w:val="22"/>
                <w:lang w:eastAsia="es-CR"/>
              </w:rPr>
            </w:pPr>
            <w:r>
              <w:rPr>
                <w:rFonts w:ascii="Calibri" w:hAnsi="Calibri" w:cs="Calibri"/>
                <w:color w:val="000000"/>
                <w:sz w:val="22"/>
                <w:szCs w:val="22"/>
                <w:lang w:eastAsia="es-CR"/>
              </w:rPr>
              <w:t>PPSD</w:t>
            </w:r>
          </w:p>
        </w:tc>
        <w:tc>
          <w:tcPr>
            <w:tcW w:w="1340" w:type="dxa"/>
            <w:tcBorders>
              <w:top w:val="nil"/>
              <w:left w:val="nil"/>
              <w:bottom w:val="nil"/>
              <w:right w:val="nil"/>
            </w:tcBorders>
            <w:shd w:val="clear" w:color="auto" w:fill="auto"/>
            <w:vAlign w:val="bottom"/>
          </w:tcPr>
          <w:p w14:paraId="25FE7E6C" w14:textId="1646E801" w:rsidR="00D65447" w:rsidRPr="00C12060" w:rsidRDefault="00D65447" w:rsidP="00D65447">
            <w:pPr>
              <w:jc w:val="left"/>
              <w:rPr>
                <w:rFonts w:ascii="Calibri" w:hAnsi="Calibri" w:cs="Calibri"/>
                <w:color w:val="000000"/>
                <w:sz w:val="22"/>
                <w:szCs w:val="22"/>
                <w:lang w:eastAsia="es-CR"/>
              </w:rPr>
            </w:pPr>
            <w:r>
              <w:rPr>
                <w:rFonts w:ascii="Calibri" w:hAnsi="Calibri" w:cs="Calibri"/>
                <w:color w:val="000000"/>
                <w:sz w:val="22"/>
                <w:szCs w:val="22"/>
                <w:lang w:eastAsia="es-CR"/>
              </w:rPr>
              <w:t>A Favor</w:t>
            </w:r>
          </w:p>
        </w:tc>
      </w:tr>
      <w:tr w:rsidR="00C20758" w:rsidRPr="00C12060" w14:paraId="7EDD082E" w14:textId="77777777" w:rsidTr="00FA3C5B">
        <w:trPr>
          <w:trHeight w:val="300"/>
        </w:trPr>
        <w:tc>
          <w:tcPr>
            <w:tcW w:w="2380" w:type="dxa"/>
            <w:tcBorders>
              <w:top w:val="nil"/>
              <w:left w:val="nil"/>
              <w:bottom w:val="nil"/>
              <w:right w:val="nil"/>
            </w:tcBorders>
            <w:shd w:val="clear" w:color="auto" w:fill="auto"/>
            <w:vAlign w:val="bottom"/>
            <w:hideMark/>
          </w:tcPr>
          <w:p w14:paraId="7AD1FFB7" w14:textId="77777777" w:rsidR="00C20758" w:rsidRPr="00C12060" w:rsidRDefault="00C20758" w:rsidP="00C20758">
            <w:pPr>
              <w:jc w:val="left"/>
              <w:rPr>
                <w:rFonts w:ascii="Calibri" w:hAnsi="Calibri" w:cs="Calibri"/>
                <w:color w:val="000000"/>
                <w:sz w:val="22"/>
                <w:szCs w:val="22"/>
                <w:lang w:eastAsia="es-CR"/>
              </w:rPr>
            </w:pPr>
          </w:p>
        </w:tc>
        <w:tc>
          <w:tcPr>
            <w:tcW w:w="3440" w:type="dxa"/>
            <w:tcBorders>
              <w:top w:val="nil"/>
              <w:left w:val="nil"/>
              <w:bottom w:val="nil"/>
              <w:right w:val="nil"/>
            </w:tcBorders>
            <w:shd w:val="clear" w:color="auto" w:fill="auto"/>
            <w:noWrap/>
            <w:vAlign w:val="bottom"/>
            <w:hideMark/>
          </w:tcPr>
          <w:p w14:paraId="654BF6A8" w14:textId="77777777" w:rsidR="00C20758" w:rsidRPr="00C12060" w:rsidRDefault="00C20758" w:rsidP="00C20758">
            <w:pPr>
              <w:jc w:val="left"/>
              <w:rPr>
                <w:rFonts w:ascii="Times New Roman" w:hAnsi="Times New Roman"/>
                <w:sz w:val="20"/>
                <w:lang w:eastAsia="es-CR"/>
              </w:rPr>
            </w:pPr>
          </w:p>
        </w:tc>
        <w:tc>
          <w:tcPr>
            <w:tcW w:w="1960" w:type="dxa"/>
            <w:tcBorders>
              <w:top w:val="nil"/>
              <w:left w:val="nil"/>
              <w:bottom w:val="nil"/>
              <w:right w:val="nil"/>
            </w:tcBorders>
            <w:shd w:val="clear" w:color="auto" w:fill="auto"/>
            <w:noWrap/>
            <w:vAlign w:val="bottom"/>
            <w:hideMark/>
          </w:tcPr>
          <w:p w14:paraId="2E426984" w14:textId="77777777" w:rsidR="00C20758" w:rsidRPr="00C12060" w:rsidRDefault="00C20758" w:rsidP="00C20758">
            <w:pPr>
              <w:jc w:val="left"/>
              <w:rPr>
                <w:rFonts w:ascii="Times New Roman" w:hAnsi="Times New Roman"/>
                <w:sz w:val="20"/>
                <w:lang w:eastAsia="es-CR"/>
              </w:rPr>
            </w:pPr>
          </w:p>
        </w:tc>
        <w:tc>
          <w:tcPr>
            <w:tcW w:w="1340" w:type="dxa"/>
            <w:tcBorders>
              <w:top w:val="nil"/>
              <w:left w:val="nil"/>
              <w:bottom w:val="nil"/>
              <w:right w:val="nil"/>
            </w:tcBorders>
            <w:shd w:val="clear" w:color="auto" w:fill="auto"/>
            <w:noWrap/>
            <w:vAlign w:val="bottom"/>
            <w:hideMark/>
          </w:tcPr>
          <w:p w14:paraId="44D6C8AA" w14:textId="77777777" w:rsidR="00C20758" w:rsidRPr="00C12060" w:rsidRDefault="00C20758" w:rsidP="00C20758">
            <w:pPr>
              <w:jc w:val="left"/>
              <w:rPr>
                <w:rFonts w:ascii="Times New Roman" w:hAnsi="Times New Roman"/>
                <w:sz w:val="20"/>
                <w:lang w:eastAsia="es-CR"/>
              </w:rPr>
            </w:pPr>
          </w:p>
        </w:tc>
      </w:tr>
      <w:tr w:rsidR="00C20758" w:rsidRPr="00C12060" w14:paraId="7F21027B" w14:textId="77777777" w:rsidTr="00FA3C5B">
        <w:trPr>
          <w:trHeight w:val="300"/>
        </w:trPr>
        <w:tc>
          <w:tcPr>
            <w:tcW w:w="2380" w:type="dxa"/>
            <w:tcBorders>
              <w:top w:val="nil"/>
              <w:left w:val="nil"/>
              <w:bottom w:val="nil"/>
              <w:right w:val="nil"/>
            </w:tcBorders>
            <w:shd w:val="clear" w:color="auto" w:fill="auto"/>
            <w:vAlign w:val="bottom"/>
            <w:hideMark/>
          </w:tcPr>
          <w:p w14:paraId="008FD888" w14:textId="77777777" w:rsidR="00C20758" w:rsidRPr="00C12060" w:rsidRDefault="00C20758" w:rsidP="00C20758">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A Favor</w:t>
            </w:r>
          </w:p>
        </w:tc>
        <w:tc>
          <w:tcPr>
            <w:tcW w:w="3440" w:type="dxa"/>
            <w:tcBorders>
              <w:top w:val="nil"/>
              <w:left w:val="nil"/>
              <w:bottom w:val="nil"/>
              <w:right w:val="nil"/>
            </w:tcBorders>
            <w:shd w:val="clear" w:color="auto" w:fill="auto"/>
            <w:vAlign w:val="bottom"/>
            <w:hideMark/>
          </w:tcPr>
          <w:p w14:paraId="29728AC9" w14:textId="54EB5FF7" w:rsidR="00C20758" w:rsidRPr="00C12060" w:rsidRDefault="00486654" w:rsidP="00C20758">
            <w:pPr>
              <w:jc w:val="right"/>
              <w:rPr>
                <w:rFonts w:ascii="Calibri" w:hAnsi="Calibri" w:cs="Calibri"/>
                <w:color w:val="000000"/>
                <w:sz w:val="22"/>
                <w:szCs w:val="22"/>
                <w:lang w:eastAsia="es-CR"/>
              </w:rPr>
            </w:pPr>
            <w:r>
              <w:rPr>
                <w:rFonts w:ascii="Calibri" w:hAnsi="Calibri" w:cs="Calibri"/>
                <w:color w:val="000000"/>
                <w:sz w:val="22"/>
                <w:szCs w:val="22"/>
                <w:lang w:eastAsia="es-CR"/>
              </w:rPr>
              <w:t>3</w:t>
            </w:r>
          </w:p>
        </w:tc>
        <w:tc>
          <w:tcPr>
            <w:tcW w:w="1960" w:type="dxa"/>
            <w:tcBorders>
              <w:top w:val="nil"/>
              <w:left w:val="nil"/>
              <w:bottom w:val="nil"/>
              <w:right w:val="nil"/>
            </w:tcBorders>
            <w:shd w:val="clear" w:color="auto" w:fill="auto"/>
            <w:noWrap/>
            <w:vAlign w:val="bottom"/>
            <w:hideMark/>
          </w:tcPr>
          <w:p w14:paraId="2A430F66" w14:textId="77777777" w:rsidR="00C20758" w:rsidRPr="00C12060" w:rsidRDefault="00C20758" w:rsidP="00C20758">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69B27AE1" w14:textId="77777777" w:rsidR="00C20758" w:rsidRPr="00C12060" w:rsidRDefault="00C20758" w:rsidP="00C20758">
            <w:pPr>
              <w:jc w:val="left"/>
              <w:rPr>
                <w:rFonts w:ascii="Times New Roman" w:hAnsi="Times New Roman"/>
                <w:sz w:val="20"/>
                <w:lang w:eastAsia="es-CR"/>
              </w:rPr>
            </w:pPr>
          </w:p>
        </w:tc>
      </w:tr>
      <w:tr w:rsidR="00C20758" w:rsidRPr="00C12060" w14:paraId="1DFDB83F" w14:textId="77777777" w:rsidTr="00FA3C5B">
        <w:trPr>
          <w:trHeight w:val="300"/>
        </w:trPr>
        <w:tc>
          <w:tcPr>
            <w:tcW w:w="2380" w:type="dxa"/>
            <w:tcBorders>
              <w:top w:val="nil"/>
              <w:left w:val="nil"/>
              <w:bottom w:val="nil"/>
              <w:right w:val="nil"/>
            </w:tcBorders>
            <w:shd w:val="clear" w:color="auto" w:fill="auto"/>
            <w:vAlign w:val="bottom"/>
            <w:hideMark/>
          </w:tcPr>
          <w:p w14:paraId="3069310E" w14:textId="77777777" w:rsidR="00C20758" w:rsidRPr="00C12060" w:rsidRDefault="00C20758" w:rsidP="00C20758">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En Contra</w:t>
            </w:r>
          </w:p>
        </w:tc>
        <w:tc>
          <w:tcPr>
            <w:tcW w:w="3440" w:type="dxa"/>
            <w:tcBorders>
              <w:top w:val="nil"/>
              <w:left w:val="nil"/>
              <w:bottom w:val="nil"/>
              <w:right w:val="nil"/>
            </w:tcBorders>
            <w:shd w:val="clear" w:color="auto" w:fill="auto"/>
            <w:vAlign w:val="bottom"/>
            <w:hideMark/>
          </w:tcPr>
          <w:p w14:paraId="4E8BB00A" w14:textId="77777777" w:rsidR="00C20758" w:rsidRPr="00C12060" w:rsidRDefault="00C20758" w:rsidP="00C20758">
            <w:pPr>
              <w:jc w:val="right"/>
              <w:rPr>
                <w:rFonts w:ascii="Calibri" w:hAnsi="Calibri" w:cs="Calibri"/>
                <w:color w:val="000000"/>
                <w:sz w:val="22"/>
                <w:szCs w:val="22"/>
                <w:lang w:eastAsia="es-CR"/>
              </w:rPr>
            </w:pPr>
            <w:r w:rsidRPr="00C12060">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5FED542F" w14:textId="77777777" w:rsidR="00C20758" w:rsidRPr="00C12060" w:rsidRDefault="00C20758" w:rsidP="00C20758">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2EC38623" w14:textId="77777777" w:rsidR="00C20758" w:rsidRPr="00C12060" w:rsidRDefault="00C20758" w:rsidP="00C20758">
            <w:pPr>
              <w:jc w:val="left"/>
              <w:rPr>
                <w:rFonts w:ascii="Times New Roman" w:hAnsi="Times New Roman"/>
                <w:sz w:val="20"/>
                <w:lang w:eastAsia="es-CR"/>
              </w:rPr>
            </w:pPr>
          </w:p>
        </w:tc>
      </w:tr>
      <w:tr w:rsidR="00C20758" w:rsidRPr="00C12060" w14:paraId="7D552355" w14:textId="77777777" w:rsidTr="00FA3C5B">
        <w:trPr>
          <w:trHeight w:val="300"/>
        </w:trPr>
        <w:tc>
          <w:tcPr>
            <w:tcW w:w="2380" w:type="dxa"/>
            <w:tcBorders>
              <w:top w:val="nil"/>
              <w:left w:val="nil"/>
              <w:bottom w:val="nil"/>
              <w:right w:val="nil"/>
            </w:tcBorders>
            <w:shd w:val="clear" w:color="auto" w:fill="auto"/>
            <w:vAlign w:val="bottom"/>
            <w:hideMark/>
          </w:tcPr>
          <w:p w14:paraId="2991FFF6" w14:textId="77777777" w:rsidR="00C20758" w:rsidRPr="00C12060" w:rsidRDefault="00C20758" w:rsidP="00C20758">
            <w:pPr>
              <w:jc w:val="left"/>
              <w:rPr>
                <w:rFonts w:ascii="Calibri" w:hAnsi="Calibri" w:cs="Calibri"/>
                <w:color w:val="000000"/>
                <w:sz w:val="22"/>
                <w:szCs w:val="22"/>
                <w:lang w:eastAsia="es-CR"/>
              </w:rPr>
            </w:pPr>
            <w:proofErr w:type="gramStart"/>
            <w:r w:rsidRPr="00C12060">
              <w:rPr>
                <w:rFonts w:ascii="Calibri" w:hAnsi="Calibri" w:cs="Calibri"/>
                <w:color w:val="000000"/>
                <w:sz w:val="22"/>
                <w:szCs w:val="22"/>
                <w:lang w:eastAsia="es-CR"/>
              </w:rPr>
              <w:t>Total</w:t>
            </w:r>
            <w:proofErr w:type="gramEnd"/>
            <w:r w:rsidRPr="00C12060">
              <w:rPr>
                <w:rFonts w:ascii="Calibri" w:hAnsi="Calibri" w:cs="Calibri"/>
                <w:color w:val="000000"/>
                <w:sz w:val="22"/>
                <w:szCs w:val="22"/>
                <w:lang w:eastAsia="es-CR"/>
              </w:rPr>
              <w:t xml:space="preserve"> No-Votación</w:t>
            </w:r>
          </w:p>
        </w:tc>
        <w:tc>
          <w:tcPr>
            <w:tcW w:w="3440" w:type="dxa"/>
            <w:tcBorders>
              <w:top w:val="nil"/>
              <w:left w:val="nil"/>
              <w:bottom w:val="nil"/>
              <w:right w:val="nil"/>
            </w:tcBorders>
            <w:shd w:val="clear" w:color="auto" w:fill="auto"/>
            <w:vAlign w:val="bottom"/>
            <w:hideMark/>
          </w:tcPr>
          <w:p w14:paraId="6115473F" w14:textId="08DFF326" w:rsidR="00C20758" w:rsidRPr="00C12060" w:rsidRDefault="00C20758" w:rsidP="00C20758">
            <w:pPr>
              <w:jc w:val="right"/>
              <w:rPr>
                <w:rFonts w:ascii="Calibri" w:hAnsi="Calibri" w:cs="Calibri"/>
                <w:color w:val="000000"/>
                <w:sz w:val="22"/>
                <w:szCs w:val="22"/>
                <w:lang w:eastAsia="es-CR"/>
              </w:rPr>
            </w:pPr>
            <w:r>
              <w:rPr>
                <w:rFonts w:ascii="Calibri" w:hAnsi="Calibri" w:cs="Calibri"/>
                <w:color w:val="000000"/>
                <w:sz w:val="22"/>
                <w:szCs w:val="22"/>
                <w:lang w:eastAsia="es-CR"/>
              </w:rPr>
              <w:t>0</w:t>
            </w:r>
          </w:p>
        </w:tc>
        <w:tc>
          <w:tcPr>
            <w:tcW w:w="1960" w:type="dxa"/>
            <w:tcBorders>
              <w:top w:val="nil"/>
              <w:left w:val="nil"/>
              <w:bottom w:val="nil"/>
              <w:right w:val="nil"/>
            </w:tcBorders>
            <w:shd w:val="clear" w:color="auto" w:fill="auto"/>
            <w:noWrap/>
            <w:vAlign w:val="bottom"/>
            <w:hideMark/>
          </w:tcPr>
          <w:p w14:paraId="085B35A6" w14:textId="77777777" w:rsidR="00C20758" w:rsidRPr="00C12060" w:rsidRDefault="00C20758" w:rsidP="00C20758">
            <w:pPr>
              <w:jc w:val="right"/>
              <w:rPr>
                <w:rFonts w:ascii="Calibri" w:hAnsi="Calibri" w:cs="Calibri"/>
                <w:color w:val="000000"/>
                <w:sz w:val="22"/>
                <w:szCs w:val="22"/>
                <w:lang w:eastAsia="es-CR"/>
              </w:rPr>
            </w:pPr>
          </w:p>
        </w:tc>
        <w:tc>
          <w:tcPr>
            <w:tcW w:w="1340" w:type="dxa"/>
            <w:tcBorders>
              <w:top w:val="nil"/>
              <w:left w:val="nil"/>
              <w:bottom w:val="nil"/>
              <w:right w:val="nil"/>
            </w:tcBorders>
            <w:shd w:val="clear" w:color="auto" w:fill="auto"/>
            <w:noWrap/>
            <w:vAlign w:val="bottom"/>
            <w:hideMark/>
          </w:tcPr>
          <w:p w14:paraId="2E25DB27" w14:textId="77777777" w:rsidR="00C20758" w:rsidRPr="00C12060" w:rsidRDefault="00C20758" w:rsidP="00C20758">
            <w:pPr>
              <w:jc w:val="left"/>
              <w:rPr>
                <w:rFonts w:ascii="Times New Roman" w:hAnsi="Times New Roman"/>
                <w:sz w:val="20"/>
                <w:lang w:eastAsia="es-CR"/>
              </w:rPr>
            </w:pPr>
          </w:p>
        </w:tc>
      </w:tr>
    </w:tbl>
    <w:p w14:paraId="2E01BE32" w14:textId="77777777" w:rsidR="00BD574C" w:rsidRPr="00151A5E" w:rsidRDefault="00BD574C" w:rsidP="00BD574C">
      <w:pPr>
        <w:rPr>
          <w:sz w:val="16"/>
          <w:szCs w:val="16"/>
        </w:rPr>
      </w:pPr>
    </w:p>
    <w:p w14:paraId="25500E92" w14:textId="7796927A" w:rsidR="00BD574C" w:rsidRDefault="00BD574C" w:rsidP="00BD574C">
      <w:r w:rsidRPr="00F6346A">
        <w:t xml:space="preserve">Sin más asuntos que tratar, </w:t>
      </w:r>
      <w:r w:rsidR="00DB4D49">
        <w:t xml:space="preserve">y </w:t>
      </w:r>
      <w:r w:rsidRPr="00F6346A">
        <w:t>al ser las</w:t>
      </w:r>
      <w:r w:rsidR="005F0A1C">
        <w:t xml:space="preserve"> </w:t>
      </w:r>
      <w:r w:rsidR="00D65447">
        <w:t>diez horas con veinticuatro minutos</w:t>
      </w:r>
      <w:r w:rsidRPr="00C96352">
        <w:t>,</w:t>
      </w:r>
      <w:r w:rsidRPr="00E449A7">
        <w:t xml:space="preserve"> s</w:t>
      </w:r>
      <w:r w:rsidRPr="004110A2">
        <w:t>e levanta la sesión.</w:t>
      </w:r>
      <w:r>
        <w:t xml:space="preserve"> </w:t>
      </w:r>
      <w:r w:rsidR="002C5BD6">
        <w:t>Muchas g</w:t>
      </w:r>
      <w:r w:rsidR="00486654">
        <w:t>racias y buen día</w:t>
      </w:r>
      <w:r w:rsidR="002E48B9">
        <w:t>.</w:t>
      </w:r>
    </w:p>
    <w:p w14:paraId="41BD49BB" w14:textId="77777777" w:rsidR="002C5BD6" w:rsidRDefault="002C5BD6" w:rsidP="00BD574C"/>
    <w:tbl>
      <w:tblPr>
        <w:tblStyle w:val="Tablaconcuadrcula"/>
        <w:tblW w:w="892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512"/>
      </w:tblGrid>
      <w:tr w:rsidR="00041E20" w14:paraId="69D7E5AB" w14:textId="77777777" w:rsidTr="00041E20">
        <w:trPr>
          <w:trHeight w:val="1172"/>
          <w:jc w:val="center"/>
        </w:trPr>
        <w:tc>
          <w:tcPr>
            <w:tcW w:w="4414" w:type="dxa"/>
            <w:vAlign w:val="center"/>
          </w:tcPr>
          <w:p w14:paraId="3DE966E6" w14:textId="77777777" w:rsidR="00041E20" w:rsidRPr="00041E20" w:rsidRDefault="00041E20" w:rsidP="00041E20">
            <w:pPr>
              <w:rPr>
                <w:rFonts w:cs="Arial"/>
                <w:bCs/>
                <w:szCs w:val="24"/>
                <w:lang w:val="es-ES_tradnl"/>
              </w:rPr>
            </w:pPr>
          </w:p>
          <w:p w14:paraId="3E1D543B" w14:textId="77777777" w:rsidR="00041E20" w:rsidRPr="00041E20" w:rsidRDefault="00041E20" w:rsidP="00041E20">
            <w:pPr>
              <w:rPr>
                <w:rFonts w:cs="Arial"/>
                <w:bCs/>
                <w:szCs w:val="24"/>
                <w:lang w:val="es-ES_tradnl"/>
              </w:rPr>
            </w:pPr>
          </w:p>
          <w:p w14:paraId="06352AA3" w14:textId="77777777" w:rsidR="00041E20" w:rsidRPr="00041E20" w:rsidRDefault="00041E20" w:rsidP="00041E20">
            <w:pPr>
              <w:rPr>
                <w:rFonts w:cs="Arial"/>
                <w:bCs/>
                <w:szCs w:val="24"/>
                <w:lang w:val="es-ES_tradnl"/>
              </w:rPr>
            </w:pPr>
          </w:p>
          <w:p w14:paraId="40B16277" w14:textId="77777777" w:rsidR="00041E20" w:rsidRPr="00041E20" w:rsidRDefault="00041E20" w:rsidP="00041E20">
            <w:pPr>
              <w:rPr>
                <w:rFonts w:cs="Arial"/>
                <w:bCs/>
                <w:szCs w:val="24"/>
                <w:lang w:val="es-ES_tradnl"/>
              </w:rPr>
            </w:pPr>
          </w:p>
          <w:p w14:paraId="7FFF774A" w14:textId="701B525C" w:rsidR="00041E20" w:rsidRDefault="00041E20" w:rsidP="00041E20">
            <w:pPr>
              <w:jc w:val="center"/>
              <w:rPr>
                <w:rFonts w:cs="Arial"/>
                <w:bCs/>
                <w:szCs w:val="24"/>
                <w:lang w:val="es-ES_tradnl"/>
              </w:rPr>
            </w:pPr>
            <w:r w:rsidRPr="00041E20">
              <w:rPr>
                <w:rFonts w:cs="Arial"/>
                <w:bCs/>
                <w:szCs w:val="24"/>
                <w:lang w:val="es-ES_tradnl"/>
              </w:rPr>
              <w:t>Diputada Paola Nájera Abarca</w:t>
            </w:r>
          </w:p>
        </w:tc>
        <w:tc>
          <w:tcPr>
            <w:tcW w:w="4512" w:type="dxa"/>
            <w:vAlign w:val="bottom"/>
          </w:tcPr>
          <w:p w14:paraId="0690534A" w14:textId="1F5B87DC" w:rsidR="00041E20" w:rsidRPr="00041E20" w:rsidRDefault="00041E20" w:rsidP="00041E20">
            <w:pPr>
              <w:jc w:val="center"/>
              <w:rPr>
                <w:rFonts w:cs="Arial"/>
                <w:bCs/>
                <w:szCs w:val="24"/>
                <w:lang w:val="es-ES_tradnl"/>
              </w:rPr>
            </w:pPr>
            <w:r w:rsidRPr="00041E20">
              <w:rPr>
                <w:rFonts w:cs="Arial"/>
                <w:bCs/>
                <w:szCs w:val="24"/>
                <w:lang w:val="es-ES_tradnl"/>
              </w:rPr>
              <w:t>Diputado Carlos Felipe García Molina</w:t>
            </w:r>
          </w:p>
        </w:tc>
      </w:tr>
      <w:tr w:rsidR="00BD574C" w14:paraId="19612914" w14:textId="77777777" w:rsidTr="00041E20">
        <w:trPr>
          <w:jc w:val="center"/>
        </w:trPr>
        <w:tc>
          <w:tcPr>
            <w:tcW w:w="4414" w:type="dxa"/>
            <w:vAlign w:val="center"/>
          </w:tcPr>
          <w:p w14:paraId="70CC9D58" w14:textId="77777777" w:rsidR="00BD574C" w:rsidRDefault="00BD574C" w:rsidP="00FA3C5B">
            <w:pPr>
              <w:jc w:val="center"/>
              <w:rPr>
                <w:rFonts w:cs="Arial"/>
                <w:szCs w:val="24"/>
                <w:lang w:val="es-CR"/>
              </w:rPr>
            </w:pPr>
            <w:r w:rsidRPr="001264A6">
              <w:rPr>
                <w:rFonts w:cs="Arial"/>
                <w:b/>
                <w:bCs/>
                <w:szCs w:val="24"/>
                <w:lang w:val="es-CR"/>
              </w:rPr>
              <w:t>Presidenta</w:t>
            </w:r>
          </w:p>
        </w:tc>
        <w:tc>
          <w:tcPr>
            <w:tcW w:w="4512" w:type="dxa"/>
            <w:vAlign w:val="center"/>
          </w:tcPr>
          <w:p w14:paraId="74BD332D" w14:textId="6DB8234D" w:rsidR="00BD574C" w:rsidRPr="00B76217" w:rsidRDefault="00BD574C" w:rsidP="00FA3C5B">
            <w:pPr>
              <w:jc w:val="center"/>
              <w:rPr>
                <w:rFonts w:cs="Arial"/>
                <w:szCs w:val="24"/>
                <w:lang w:val="es-CR"/>
              </w:rPr>
            </w:pPr>
            <w:r w:rsidRPr="00B76217">
              <w:rPr>
                <w:rFonts w:cs="Arial"/>
                <w:b/>
                <w:bCs/>
                <w:szCs w:val="24"/>
                <w:lang w:val="es-CR"/>
              </w:rPr>
              <w:t>Secretari</w:t>
            </w:r>
            <w:r w:rsidR="00041E20">
              <w:rPr>
                <w:rFonts w:cs="Arial"/>
                <w:b/>
                <w:bCs/>
                <w:szCs w:val="24"/>
                <w:lang w:val="es-CR"/>
              </w:rPr>
              <w:t>o</w:t>
            </w:r>
          </w:p>
        </w:tc>
      </w:tr>
    </w:tbl>
    <w:p w14:paraId="72EF6A3B" w14:textId="77777777" w:rsidR="0072729F" w:rsidRDefault="0072729F" w:rsidP="00BD574C">
      <w:pPr>
        <w:shd w:val="clear" w:color="auto" w:fill="FFFFFF"/>
        <w:tabs>
          <w:tab w:val="left" w:pos="6120"/>
        </w:tabs>
        <w:rPr>
          <w:i/>
          <w:color w:val="000000" w:themeColor="text1"/>
          <w:sz w:val="16"/>
          <w:szCs w:val="16"/>
        </w:rPr>
      </w:pPr>
    </w:p>
    <w:p w14:paraId="44B939DB" w14:textId="77777777" w:rsidR="0072729F" w:rsidRDefault="0072729F" w:rsidP="00BD574C">
      <w:pPr>
        <w:shd w:val="clear" w:color="auto" w:fill="FFFFFF"/>
        <w:tabs>
          <w:tab w:val="left" w:pos="6120"/>
        </w:tabs>
        <w:rPr>
          <w:i/>
          <w:color w:val="000000" w:themeColor="text1"/>
          <w:sz w:val="16"/>
          <w:szCs w:val="16"/>
        </w:rPr>
      </w:pPr>
    </w:p>
    <w:p w14:paraId="7EA90E70" w14:textId="77777777" w:rsidR="0072729F" w:rsidRDefault="0072729F" w:rsidP="00BD574C">
      <w:pPr>
        <w:shd w:val="clear" w:color="auto" w:fill="FFFFFF"/>
        <w:tabs>
          <w:tab w:val="left" w:pos="6120"/>
        </w:tabs>
        <w:rPr>
          <w:i/>
          <w:color w:val="000000" w:themeColor="text1"/>
          <w:sz w:val="16"/>
          <w:szCs w:val="16"/>
        </w:rPr>
      </w:pPr>
    </w:p>
    <w:p w14:paraId="138390DC" w14:textId="77777777" w:rsidR="0072729F" w:rsidRDefault="0072729F" w:rsidP="00BD574C">
      <w:pPr>
        <w:shd w:val="clear" w:color="auto" w:fill="FFFFFF"/>
        <w:tabs>
          <w:tab w:val="left" w:pos="6120"/>
        </w:tabs>
        <w:rPr>
          <w:i/>
          <w:color w:val="000000" w:themeColor="text1"/>
          <w:sz w:val="16"/>
          <w:szCs w:val="16"/>
        </w:rPr>
      </w:pPr>
    </w:p>
    <w:p w14:paraId="222C2378" w14:textId="33CCC6CC" w:rsidR="00B44F8D" w:rsidRDefault="00CE5823" w:rsidP="00BD574C">
      <w:pPr>
        <w:shd w:val="clear" w:color="auto" w:fill="FFFFFF"/>
        <w:tabs>
          <w:tab w:val="left" w:pos="6120"/>
        </w:tabs>
        <w:rPr>
          <w:i/>
          <w:color w:val="000000" w:themeColor="text1"/>
          <w:sz w:val="16"/>
          <w:szCs w:val="16"/>
        </w:rPr>
      </w:pPr>
      <w:r>
        <w:rPr>
          <w:i/>
          <w:color w:val="000000" w:themeColor="text1"/>
          <w:sz w:val="16"/>
          <w:szCs w:val="16"/>
        </w:rPr>
        <w:fldChar w:fldCharType="begin"/>
      </w:r>
      <w:r>
        <w:rPr>
          <w:i/>
          <w:color w:val="000000" w:themeColor="text1"/>
          <w:sz w:val="16"/>
          <w:szCs w:val="16"/>
        </w:rPr>
        <w:instrText xml:space="preserve"> FILENAME   \* MERGEFORMAT </w:instrText>
      </w:r>
      <w:r>
        <w:rPr>
          <w:i/>
          <w:color w:val="000000" w:themeColor="text1"/>
          <w:sz w:val="16"/>
          <w:szCs w:val="16"/>
        </w:rPr>
        <w:fldChar w:fldCharType="separate"/>
      </w:r>
      <w:r>
        <w:rPr>
          <w:i/>
          <w:noProof/>
          <w:color w:val="000000" w:themeColor="text1"/>
          <w:sz w:val="16"/>
          <w:szCs w:val="16"/>
        </w:rPr>
        <w:t>20241125.034</w:t>
      </w:r>
      <w:r>
        <w:rPr>
          <w:i/>
          <w:color w:val="000000" w:themeColor="text1"/>
          <w:sz w:val="16"/>
          <w:szCs w:val="16"/>
        </w:rPr>
        <w:fldChar w:fldCharType="end"/>
      </w:r>
    </w:p>
    <w:p w14:paraId="1A5E3773" w14:textId="2F170BCA" w:rsidR="00BD574C" w:rsidRPr="00615C7C" w:rsidRDefault="00BD574C" w:rsidP="00BD574C">
      <w:pPr>
        <w:shd w:val="clear" w:color="auto" w:fill="FFFFFF"/>
        <w:tabs>
          <w:tab w:val="left" w:pos="6120"/>
        </w:tabs>
        <w:rPr>
          <w:i/>
          <w:sz w:val="16"/>
          <w:szCs w:val="16"/>
        </w:rPr>
      </w:pPr>
      <w:r>
        <w:rPr>
          <w:i/>
          <w:sz w:val="16"/>
          <w:szCs w:val="16"/>
        </w:rPr>
        <w:t xml:space="preserve">Elaborada: </w:t>
      </w:r>
      <w:r w:rsidR="00101B2F">
        <w:rPr>
          <w:i/>
          <w:sz w:val="16"/>
          <w:szCs w:val="16"/>
        </w:rPr>
        <w:t>RFBG</w:t>
      </w:r>
    </w:p>
    <w:p w14:paraId="5AEC28AC" w14:textId="3D85DC4C" w:rsidR="00BD574C" w:rsidRPr="00BD574C" w:rsidRDefault="00BD574C" w:rsidP="00FD4386">
      <w:pPr>
        <w:shd w:val="clear" w:color="auto" w:fill="FFFFFF"/>
        <w:rPr>
          <w:rFonts w:cs="Arial"/>
          <w:szCs w:val="24"/>
        </w:rPr>
      </w:pPr>
      <w:r>
        <w:rPr>
          <w:i/>
          <w:sz w:val="16"/>
          <w:szCs w:val="16"/>
        </w:rPr>
        <w:t xml:space="preserve">Editada: </w:t>
      </w:r>
      <w:r w:rsidR="00101B2F">
        <w:rPr>
          <w:i/>
          <w:sz w:val="16"/>
          <w:szCs w:val="16"/>
        </w:rPr>
        <w:t>RFBG</w:t>
      </w:r>
    </w:p>
    <w:sectPr w:rsidR="00BD574C" w:rsidRPr="00BD574C" w:rsidSect="00BD574C">
      <w:headerReference w:type="default" r:id="rId8"/>
      <w:pgSz w:w="12240" w:h="15840" w:code="1"/>
      <w:pgMar w:top="1417" w:right="1701" w:bottom="141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1C9C5" w14:textId="77777777" w:rsidR="00526344" w:rsidRDefault="00526344" w:rsidP="00BD574C">
      <w:r>
        <w:separator/>
      </w:r>
    </w:p>
  </w:endnote>
  <w:endnote w:type="continuationSeparator" w:id="0">
    <w:p w14:paraId="0F4E4BAE" w14:textId="77777777" w:rsidR="00526344" w:rsidRDefault="00526344" w:rsidP="00BD5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D3E07" w14:textId="77777777" w:rsidR="00526344" w:rsidRDefault="00526344" w:rsidP="00BD574C">
      <w:r>
        <w:separator/>
      </w:r>
    </w:p>
  </w:footnote>
  <w:footnote w:type="continuationSeparator" w:id="0">
    <w:p w14:paraId="2BAFFFB7" w14:textId="77777777" w:rsidR="00526344" w:rsidRDefault="00526344" w:rsidP="00BD5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45F41" w14:textId="0D6BFC26" w:rsidR="00FA3C5B" w:rsidRDefault="00FA3C5B" w:rsidP="00FA3C5B">
    <w:pPr>
      <w:pStyle w:val="Encabezado"/>
      <w:pBdr>
        <w:bottom w:val="single" w:sz="4" w:space="1" w:color="auto"/>
      </w:pBdr>
    </w:pPr>
    <w:r>
      <w:t xml:space="preserve">Acta N.° </w:t>
    </w:r>
    <w:r w:rsidR="00964B9E">
      <w:t>3</w:t>
    </w:r>
    <w:r w:rsidR="00D54761">
      <w:t>4</w:t>
    </w:r>
    <w:r>
      <w:t xml:space="preserve">    </w:t>
    </w:r>
    <w:r w:rsidR="00D54761">
      <w:t>25</w:t>
    </w:r>
    <w:r>
      <w:t>/1</w:t>
    </w:r>
    <w:r w:rsidR="00816992">
      <w:t>1</w:t>
    </w:r>
    <w:r>
      <w:t>/</w:t>
    </w:r>
    <w:r w:rsidRPr="00932696">
      <w:t>20</w:t>
    </w:r>
    <w:r>
      <w:t>24</w:t>
    </w:r>
    <w:r>
      <w:tab/>
    </w:r>
    <w:r>
      <w:tab/>
    </w:r>
    <w:sdt>
      <w:sdtPr>
        <w:id w:val="326639433"/>
        <w:docPartObj>
          <w:docPartGallery w:val="Page Numbers (Top of Page)"/>
          <w:docPartUnique/>
        </w:docPartObj>
      </w:sdtPr>
      <w:sdtEndPr/>
      <w:sdtContent>
        <w:r>
          <w:fldChar w:fldCharType="begin"/>
        </w:r>
        <w:r>
          <w:instrText>PAGE   \* MERGEFORMAT</w:instrText>
        </w:r>
        <w:r>
          <w:fldChar w:fldCharType="separate"/>
        </w:r>
        <w:r w:rsidR="00CE5823">
          <w:rPr>
            <w:noProof/>
          </w:rPr>
          <w:t>6</w:t>
        </w:r>
        <w:r>
          <w:fldChar w:fldCharType="end"/>
        </w:r>
      </w:sdtContent>
    </w:sdt>
  </w:p>
  <w:p w14:paraId="15E6F91D" w14:textId="77777777" w:rsidR="00FA3C5B" w:rsidRPr="00F1439F" w:rsidRDefault="00FA3C5B">
    <w:pPr>
      <w:pStyle w:val="Encabezado"/>
      <w:rPr>
        <w:rFonts w:cs="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82186"/>
    <w:multiLevelType w:val="hybridMultilevel"/>
    <w:tmpl w:val="593483A8"/>
    <w:lvl w:ilvl="0" w:tplc="085E5FC4">
      <w:start w:val="1"/>
      <w:numFmt w:val="upp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16cid:durableId="888494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74C"/>
    <w:rsid w:val="000106D0"/>
    <w:rsid w:val="000227AD"/>
    <w:rsid w:val="00024E92"/>
    <w:rsid w:val="00024FC6"/>
    <w:rsid w:val="00027F9F"/>
    <w:rsid w:val="000351DF"/>
    <w:rsid w:val="0003746B"/>
    <w:rsid w:val="00041E20"/>
    <w:rsid w:val="00044FA5"/>
    <w:rsid w:val="00046172"/>
    <w:rsid w:val="00050BFD"/>
    <w:rsid w:val="0005356C"/>
    <w:rsid w:val="00060B33"/>
    <w:rsid w:val="0007365F"/>
    <w:rsid w:val="000743CE"/>
    <w:rsid w:val="000A204F"/>
    <w:rsid w:val="000C1379"/>
    <w:rsid w:val="000D226F"/>
    <w:rsid w:val="000E1D27"/>
    <w:rsid w:val="000E2C57"/>
    <w:rsid w:val="00101B2F"/>
    <w:rsid w:val="0011366A"/>
    <w:rsid w:val="00114DFD"/>
    <w:rsid w:val="00120E12"/>
    <w:rsid w:val="00122706"/>
    <w:rsid w:val="00124834"/>
    <w:rsid w:val="00131986"/>
    <w:rsid w:val="00144605"/>
    <w:rsid w:val="001576C5"/>
    <w:rsid w:val="001922CB"/>
    <w:rsid w:val="001A1F03"/>
    <w:rsid w:val="001A299F"/>
    <w:rsid w:val="001A7224"/>
    <w:rsid w:val="001D3D48"/>
    <w:rsid w:val="001D5EA1"/>
    <w:rsid w:val="001E3636"/>
    <w:rsid w:val="001E5A70"/>
    <w:rsid w:val="001F403F"/>
    <w:rsid w:val="001F4475"/>
    <w:rsid w:val="001F618C"/>
    <w:rsid w:val="00206EAE"/>
    <w:rsid w:val="00211A30"/>
    <w:rsid w:val="00220203"/>
    <w:rsid w:val="00227C45"/>
    <w:rsid w:val="00236F18"/>
    <w:rsid w:val="0024078B"/>
    <w:rsid w:val="00244348"/>
    <w:rsid w:val="00251320"/>
    <w:rsid w:val="00256CC9"/>
    <w:rsid w:val="002624E9"/>
    <w:rsid w:val="002660E4"/>
    <w:rsid w:val="0027165A"/>
    <w:rsid w:val="0028142B"/>
    <w:rsid w:val="002871AB"/>
    <w:rsid w:val="002A246E"/>
    <w:rsid w:val="002B040F"/>
    <w:rsid w:val="002B253D"/>
    <w:rsid w:val="002C019B"/>
    <w:rsid w:val="002C5BD6"/>
    <w:rsid w:val="002D1A4B"/>
    <w:rsid w:val="002E0068"/>
    <w:rsid w:val="002E3BF5"/>
    <w:rsid w:val="002E48B9"/>
    <w:rsid w:val="002E7F86"/>
    <w:rsid w:val="00313BE6"/>
    <w:rsid w:val="0031428F"/>
    <w:rsid w:val="00314E32"/>
    <w:rsid w:val="003213A5"/>
    <w:rsid w:val="00322F94"/>
    <w:rsid w:val="003250D9"/>
    <w:rsid w:val="00327579"/>
    <w:rsid w:val="00354293"/>
    <w:rsid w:val="00383404"/>
    <w:rsid w:val="003872DF"/>
    <w:rsid w:val="003873BC"/>
    <w:rsid w:val="00396CE8"/>
    <w:rsid w:val="003C3F29"/>
    <w:rsid w:val="003D77E1"/>
    <w:rsid w:val="003F0C45"/>
    <w:rsid w:val="0041061C"/>
    <w:rsid w:val="004270BD"/>
    <w:rsid w:val="00433E0B"/>
    <w:rsid w:val="00436227"/>
    <w:rsid w:val="00440C7E"/>
    <w:rsid w:val="00447176"/>
    <w:rsid w:val="00450C26"/>
    <w:rsid w:val="0045272A"/>
    <w:rsid w:val="00460685"/>
    <w:rsid w:val="00465071"/>
    <w:rsid w:val="004778BE"/>
    <w:rsid w:val="00486654"/>
    <w:rsid w:val="00494E91"/>
    <w:rsid w:val="004A06D6"/>
    <w:rsid w:val="004A2647"/>
    <w:rsid w:val="004B60CE"/>
    <w:rsid w:val="004B7B90"/>
    <w:rsid w:val="004C1A37"/>
    <w:rsid w:val="004C453F"/>
    <w:rsid w:val="004C768F"/>
    <w:rsid w:val="004D6B56"/>
    <w:rsid w:val="004E5C22"/>
    <w:rsid w:val="004F37FF"/>
    <w:rsid w:val="004F7F06"/>
    <w:rsid w:val="00502494"/>
    <w:rsid w:val="00521E2F"/>
    <w:rsid w:val="00526344"/>
    <w:rsid w:val="005366B8"/>
    <w:rsid w:val="00542CC9"/>
    <w:rsid w:val="00547D5D"/>
    <w:rsid w:val="00550B6C"/>
    <w:rsid w:val="00551E9C"/>
    <w:rsid w:val="00552A6F"/>
    <w:rsid w:val="00557049"/>
    <w:rsid w:val="00557269"/>
    <w:rsid w:val="00573377"/>
    <w:rsid w:val="00576A12"/>
    <w:rsid w:val="005814B6"/>
    <w:rsid w:val="005A3624"/>
    <w:rsid w:val="005B3664"/>
    <w:rsid w:val="005C09A4"/>
    <w:rsid w:val="005C3B5A"/>
    <w:rsid w:val="005E416F"/>
    <w:rsid w:val="005E7818"/>
    <w:rsid w:val="005F0A1C"/>
    <w:rsid w:val="005F1891"/>
    <w:rsid w:val="00601D73"/>
    <w:rsid w:val="00611034"/>
    <w:rsid w:val="00612CC1"/>
    <w:rsid w:val="00614EA5"/>
    <w:rsid w:val="00617BED"/>
    <w:rsid w:val="0062031D"/>
    <w:rsid w:val="00620C97"/>
    <w:rsid w:val="00634BAC"/>
    <w:rsid w:val="00655384"/>
    <w:rsid w:val="00657189"/>
    <w:rsid w:val="006672F7"/>
    <w:rsid w:val="006740E6"/>
    <w:rsid w:val="00674346"/>
    <w:rsid w:val="006765CF"/>
    <w:rsid w:val="00681C89"/>
    <w:rsid w:val="00694BD3"/>
    <w:rsid w:val="00696B8D"/>
    <w:rsid w:val="006A07E7"/>
    <w:rsid w:val="006D5679"/>
    <w:rsid w:val="00703CAB"/>
    <w:rsid w:val="00716FE0"/>
    <w:rsid w:val="00720ECD"/>
    <w:rsid w:val="0072729F"/>
    <w:rsid w:val="00742430"/>
    <w:rsid w:val="007471D4"/>
    <w:rsid w:val="007613E2"/>
    <w:rsid w:val="0076262B"/>
    <w:rsid w:val="00764AF8"/>
    <w:rsid w:val="0076537A"/>
    <w:rsid w:val="00766748"/>
    <w:rsid w:val="007758B2"/>
    <w:rsid w:val="007866A5"/>
    <w:rsid w:val="00790ACD"/>
    <w:rsid w:val="007A12E3"/>
    <w:rsid w:val="007A348E"/>
    <w:rsid w:val="007B2603"/>
    <w:rsid w:val="007B2E2A"/>
    <w:rsid w:val="007D32FD"/>
    <w:rsid w:val="007D596E"/>
    <w:rsid w:val="007D6FDF"/>
    <w:rsid w:val="007E1F05"/>
    <w:rsid w:val="007E51D7"/>
    <w:rsid w:val="00800AA9"/>
    <w:rsid w:val="00801091"/>
    <w:rsid w:val="00803BE2"/>
    <w:rsid w:val="00803EEF"/>
    <w:rsid w:val="00805404"/>
    <w:rsid w:val="00807D72"/>
    <w:rsid w:val="00807E38"/>
    <w:rsid w:val="00807EAE"/>
    <w:rsid w:val="008113DB"/>
    <w:rsid w:val="008142CC"/>
    <w:rsid w:val="00816992"/>
    <w:rsid w:val="00824AA1"/>
    <w:rsid w:val="008429ED"/>
    <w:rsid w:val="00845DB8"/>
    <w:rsid w:val="00847999"/>
    <w:rsid w:val="00860D98"/>
    <w:rsid w:val="00867EB9"/>
    <w:rsid w:val="00890AA1"/>
    <w:rsid w:val="008A0DA6"/>
    <w:rsid w:val="008A0E17"/>
    <w:rsid w:val="008A7597"/>
    <w:rsid w:val="008A79B0"/>
    <w:rsid w:val="008B4B6D"/>
    <w:rsid w:val="008D0458"/>
    <w:rsid w:val="008D31F4"/>
    <w:rsid w:val="008E79DA"/>
    <w:rsid w:val="008F3CFF"/>
    <w:rsid w:val="009006A7"/>
    <w:rsid w:val="0091170A"/>
    <w:rsid w:val="0092337B"/>
    <w:rsid w:val="009313D5"/>
    <w:rsid w:val="00936237"/>
    <w:rsid w:val="00961B2A"/>
    <w:rsid w:val="00964B9E"/>
    <w:rsid w:val="009658E6"/>
    <w:rsid w:val="00966542"/>
    <w:rsid w:val="00993D11"/>
    <w:rsid w:val="0099723C"/>
    <w:rsid w:val="009A5DB3"/>
    <w:rsid w:val="009C36D5"/>
    <w:rsid w:val="009C5B12"/>
    <w:rsid w:val="009C5F7B"/>
    <w:rsid w:val="009C7C85"/>
    <w:rsid w:val="009D0B0D"/>
    <w:rsid w:val="009D1B2E"/>
    <w:rsid w:val="009D337E"/>
    <w:rsid w:val="009E72AB"/>
    <w:rsid w:val="009E747F"/>
    <w:rsid w:val="009F4540"/>
    <w:rsid w:val="00A1651E"/>
    <w:rsid w:val="00A232FD"/>
    <w:rsid w:val="00A25879"/>
    <w:rsid w:val="00A473BF"/>
    <w:rsid w:val="00A52D31"/>
    <w:rsid w:val="00A5738D"/>
    <w:rsid w:val="00A62B8D"/>
    <w:rsid w:val="00A63860"/>
    <w:rsid w:val="00A642B2"/>
    <w:rsid w:val="00A724F7"/>
    <w:rsid w:val="00A75766"/>
    <w:rsid w:val="00A805F0"/>
    <w:rsid w:val="00A84788"/>
    <w:rsid w:val="00A85254"/>
    <w:rsid w:val="00A8699B"/>
    <w:rsid w:val="00A915E7"/>
    <w:rsid w:val="00A93249"/>
    <w:rsid w:val="00A93EA4"/>
    <w:rsid w:val="00A94DC4"/>
    <w:rsid w:val="00A9569F"/>
    <w:rsid w:val="00AD1F7A"/>
    <w:rsid w:val="00AE3E6E"/>
    <w:rsid w:val="00AF78AA"/>
    <w:rsid w:val="00B01621"/>
    <w:rsid w:val="00B148E5"/>
    <w:rsid w:val="00B165CA"/>
    <w:rsid w:val="00B21ED3"/>
    <w:rsid w:val="00B30FDA"/>
    <w:rsid w:val="00B44F8D"/>
    <w:rsid w:val="00B52326"/>
    <w:rsid w:val="00B52E8F"/>
    <w:rsid w:val="00B561FF"/>
    <w:rsid w:val="00B568A2"/>
    <w:rsid w:val="00B64BE0"/>
    <w:rsid w:val="00BA3B3E"/>
    <w:rsid w:val="00BB4F94"/>
    <w:rsid w:val="00BB5ECA"/>
    <w:rsid w:val="00BC1413"/>
    <w:rsid w:val="00BC2501"/>
    <w:rsid w:val="00BD1881"/>
    <w:rsid w:val="00BD2F41"/>
    <w:rsid w:val="00BD574C"/>
    <w:rsid w:val="00BE6234"/>
    <w:rsid w:val="00BE710F"/>
    <w:rsid w:val="00BF6410"/>
    <w:rsid w:val="00BF6572"/>
    <w:rsid w:val="00BF69F2"/>
    <w:rsid w:val="00C013AF"/>
    <w:rsid w:val="00C01EFB"/>
    <w:rsid w:val="00C05103"/>
    <w:rsid w:val="00C13AD1"/>
    <w:rsid w:val="00C17B22"/>
    <w:rsid w:val="00C20758"/>
    <w:rsid w:val="00C26764"/>
    <w:rsid w:val="00C45F61"/>
    <w:rsid w:val="00C66542"/>
    <w:rsid w:val="00C67146"/>
    <w:rsid w:val="00C70130"/>
    <w:rsid w:val="00C70A1D"/>
    <w:rsid w:val="00C70BF3"/>
    <w:rsid w:val="00C735A8"/>
    <w:rsid w:val="00C74E73"/>
    <w:rsid w:val="00C86FB7"/>
    <w:rsid w:val="00C92F42"/>
    <w:rsid w:val="00C9384A"/>
    <w:rsid w:val="00C96352"/>
    <w:rsid w:val="00CB0000"/>
    <w:rsid w:val="00CB1CC7"/>
    <w:rsid w:val="00CB3055"/>
    <w:rsid w:val="00CB4454"/>
    <w:rsid w:val="00CC2033"/>
    <w:rsid w:val="00CC796E"/>
    <w:rsid w:val="00CE5823"/>
    <w:rsid w:val="00D00CD3"/>
    <w:rsid w:val="00D03291"/>
    <w:rsid w:val="00D061A7"/>
    <w:rsid w:val="00D121BA"/>
    <w:rsid w:val="00D16B93"/>
    <w:rsid w:val="00D16BD0"/>
    <w:rsid w:val="00D26D05"/>
    <w:rsid w:val="00D33BE0"/>
    <w:rsid w:val="00D47550"/>
    <w:rsid w:val="00D54761"/>
    <w:rsid w:val="00D56E32"/>
    <w:rsid w:val="00D576CA"/>
    <w:rsid w:val="00D65447"/>
    <w:rsid w:val="00DA008F"/>
    <w:rsid w:val="00DA06C4"/>
    <w:rsid w:val="00DA3996"/>
    <w:rsid w:val="00DB0506"/>
    <w:rsid w:val="00DB2B1F"/>
    <w:rsid w:val="00DB3375"/>
    <w:rsid w:val="00DB4D49"/>
    <w:rsid w:val="00DC125A"/>
    <w:rsid w:val="00DD3331"/>
    <w:rsid w:val="00DE0A3C"/>
    <w:rsid w:val="00E015E0"/>
    <w:rsid w:val="00E164CA"/>
    <w:rsid w:val="00E20279"/>
    <w:rsid w:val="00E23EE6"/>
    <w:rsid w:val="00E3448F"/>
    <w:rsid w:val="00E3616F"/>
    <w:rsid w:val="00E47A0D"/>
    <w:rsid w:val="00E534FA"/>
    <w:rsid w:val="00E5560F"/>
    <w:rsid w:val="00E65D38"/>
    <w:rsid w:val="00E70493"/>
    <w:rsid w:val="00E75847"/>
    <w:rsid w:val="00E96301"/>
    <w:rsid w:val="00ED3D59"/>
    <w:rsid w:val="00EE4A65"/>
    <w:rsid w:val="00EF232D"/>
    <w:rsid w:val="00EF3DB8"/>
    <w:rsid w:val="00F00CFD"/>
    <w:rsid w:val="00F07F7B"/>
    <w:rsid w:val="00F11305"/>
    <w:rsid w:val="00F12D01"/>
    <w:rsid w:val="00F17052"/>
    <w:rsid w:val="00F23C6C"/>
    <w:rsid w:val="00F25137"/>
    <w:rsid w:val="00F263F2"/>
    <w:rsid w:val="00F2777E"/>
    <w:rsid w:val="00F27DB5"/>
    <w:rsid w:val="00F32E3D"/>
    <w:rsid w:val="00F33A08"/>
    <w:rsid w:val="00F40905"/>
    <w:rsid w:val="00F40EC6"/>
    <w:rsid w:val="00F43B68"/>
    <w:rsid w:val="00F43B9A"/>
    <w:rsid w:val="00F453DC"/>
    <w:rsid w:val="00F5360D"/>
    <w:rsid w:val="00F57B16"/>
    <w:rsid w:val="00F6346A"/>
    <w:rsid w:val="00F646F1"/>
    <w:rsid w:val="00F6561D"/>
    <w:rsid w:val="00F722CF"/>
    <w:rsid w:val="00F743F5"/>
    <w:rsid w:val="00F836DE"/>
    <w:rsid w:val="00F84499"/>
    <w:rsid w:val="00F96E22"/>
    <w:rsid w:val="00FA3C5B"/>
    <w:rsid w:val="00FA4B73"/>
    <w:rsid w:val="00FC2212"/>
    <w:rsid w:val="00FC5F6F"/>
    <w:rsid w:val="00FD2D0A"/>
    <w:rsid w:val="00FD41E5"/>
    <w:rsid w:val="00FD4386"/>
    <w:rsid w:val="00FD4BF7"/>
    <w:rsid w:val="00FD639A"/>
    <w:rsid w:val="00FE655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8633C"/>
  <w15:chartTrackingRefBased/>
  <w15:docId w15:val="{3B1E8213-5A9C-49A6-A86B-562FD9CA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74C"/>
    <w:pPr>
      <w:spacing w:after="0" w:line="240" w:lineRule="auto"/>
      <w:jc w:val="both"/>
    </w:pPr>
    <w:rPr>
      <w:rFonts w:ascii="Arial" w:eastAsia="Times New Roman" w:hAnsi="Arial" w:cs="Times New Roman"/>
      <w:kern w:val="0"/>
      <w:sz w:val="24"/>
      <w:szCs w:val="20"/>
      <w:lang w:val="es-ES" w:eastAsia="es-ES"/>
      <w14:ligatures w14:val="none"/>
    </w:rPr>
  </w:style>
  <w:style w:type="paragraph" w:styleId="Ttulo1">
    <w:name w:val="heading 1"/>
    <w:basedOn w:val="Normal"/>
    <w:next w:val="Normal"/>
    <w:link w:val="Ttulo1Car"/>
    <w:qFormat/>
    <w:rsid w:val="00BD57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5814B6"/>
    <w:pPr>
      <w:outlineLvl w:val="1"/>
    </w:pPr>
  </w:style>
  <w:style w:type="paragraph" w:styleId="Ttulo3">
    <w:name w:val="heading 3"/>
    <w:basedOn w:val="Normal"/>
    <w:next w:val="Normal"/>
    <w:link w:val="Ttulo3Car"/>
    <w:uiPriority w:val="9"/>
    <w:unhideWhenUsed/>
    <w:qFormat/>
    <w:rsid w:val="005B3664"/>
    <w:pPr>
      <w:ind w:left="567" w:right="758"/>
      <w:textAlignment w:val="baseline"/>
      <w:outlineLvl w:val="2"/>
    </w:pPr>
    <w:rPr>
      <w:rFonts w:eastAsia="Arial" w:cs="Arial"/>
      <w:color w:val="000000" w:themeColor="text1"/>
      <w:szCs w:val="24"/>
    </w:rPr>
  </w:style>
  <w:style w:type="paragraph" w:styleId="Ttulo4">
    <w:name w:val="heading 4"/>
    <w:basedOn w:val="Normal"/>
    <w:next w:val="Normal"/>
    <w:link w:val="Ttulo4Car"/>
    <w:uiPriority w:val="9"/>
    <w:semiHidden/>
    <w:unhideWhenUsed/>
    <w:qFormat/>
    <w:rsid w:val="00BD574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D574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D574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D574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D574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D574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D574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5814B6"/>
    <w:rPr>
      <w:rFonts w:ascii="Arial" w:eastAsia="Times New Roman" w:hAnsi="Arial" w:cs="Times New Roman"/>
      <w:kern w:val="0"/>
      <w:sz w:val="24"/>
      <w:szCs w:val="20"/>
      <w:lang w:val="es-ES" w:eastAsia="es-ES"/>
      <w14:ligatures w14:val="none"/>
    </w:rPr>
  </w:style>
  <w:style w:type="character" w:customStyle="1" w:styleId="Ttulo3Car">
    <w:name w:val="Título 3 Car"/>
    <w:basedOn w:val="Fuentedeprrafopredeter"/>
    <w:link w:val="Ttulo3"/>
    <w:uiPriority w:val="9"/>
    <w:rsid w:val="005B3664"/>
    <w:rPr>
      <w:rFonts w:ascii="Arial" w:eastAsia="Arial" w:hAnsi="Arial" w:cs="Arial"/>
      <w:color w:val="000000" w:themeColor="text1"/>
      <w:kern w:val="0"/>
      <w:sz w:val="24"/>
      <w:szCs w:val="24"/>
      <w:lang w:val="es-ES" w:eastAsia="es-ES"/>
      <w14:ligatures w14:val="none"/>
    </w:rPr>
  </w:style>
  <w:style w:type="character" w:customStyle="1" w:styleId="Ttulo4Car">
    <w:name w:val="Título 4 Car"/>
    <w:basedOn w:val="Fuentedeprrafopredeter"/>
    <w:link w:val="Ttulo4"/>
    <w:uiPriority w:val="9"/>
    <w:semiHidden/>
    <w:rsid w:val="00BD574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D574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D574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D574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D574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D574C"/>
    <w:rPr>
      <w:rFonts w:eastAsiaTheme="majorEastAsia" w:cstheme="majorBidi"/>
      <w:color w:val="272727" w:themeColor="text1" w:themeTint="D8"/>
    </w:rPr>
  </w:style>
  <w:style w:type="paragraph" w:styleId="Ttulo">
    <w:name w:val="Title"/>
    <w:basedOn w:val="Normal"/>
    <w:next w:val="Normal"/>
    <w:link w:val="TtuloCar"/>
    <w:uiPriority w:val="10"/>
    <w:qFormat/>
    <w:rsid w:val="00BD574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D574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D574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D574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D574C"/>
    <w:pPr>
      <w:spacing w:before="160"/>
      <w:jc w:val="center"/>
    </w:pPr>
    <w:rPr>
      <w:i/>
      <w:iCs/>
      <w:color w:val="404040" w:themeColor="text1" w:themeTint="BF"/>
    </w:rPr>
  </w:style>
  <w:style w:type="character" w:customStyle="1" w:styleId="CitaCar">
    <w:name w:val="Cita Car"/>
    <w:basedOn w:val="Fuentedeprrafopredeter"/>
    <w:link w:val="Cita"/>
    <w:uiPriority w:val="29"/>
    <w:rsid w:val="00BD574C"/>
    <w:rPr>
      <w:i/>
      <w:iCs/>
      <w:color w:val="404040" w:themeColor="text1" w:themeTint="BF"/>
    </w:rPr>
  </w:style>
  <w:style w:type="paragraph" w:styleId="Prrafodelista">
    <w:name w:val="List Paragraph"/>
    <w:basedOn w:val="Normal"/>
    <w:uiPriority w:val="34"/>
    <w:qFormat/>
    <w:rsid w:val="00BD574C"/>
    <w:pPr>
      <w:ind w:left="720"/>
      <w:contextualSpacing/>
    </w:pPr>
  </w:style>
  <w:style w:type="character" w:styleId="nfasisintenso">
    <w:name w:val="Intense Emphasis"/>
    <w:basedOn w:val="Fuentedeprrafopredeter"/>
    <w:uiPriority w:val="21"/>
    <w:qFormat/>
    <w:rsid w:val="00BD574C"/>
    <w:rPr>
      <w:i/>
      <w:iCs/>
      <w:color w:val="0F4761" w:themeColor="accent1" w:themeShade="BF"/>
    </w:rPr>
  </w:style>
  <w:style w:type="paragraph" w:styleId="Citadestacada">
    <w:name w:val="Intense Quote"/>
    <w:basedOn w:val="Normal"/>
    <w:next w:val="Normal"/>
    <w:link w:val="CitadestacadaCar"/>
    <w:uiPriority w:val="30"/>
    <w:qFormat/>
    <w:rsid w:val="00BD57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D574C"/>
    <w:rPr>
      <w:i/>
      <w:iCs/>
      <w:color w:val="0F4761" w:themeColor="accent1" w:themeShade="BF"/>
    </w:rPr>
  </w:style>
  <w:style w:type="character" w:styleId="Referenciaintensa">
    <w:name w:val="Intense Reference"/>
    <w:basedOn w:val="Fuentedeprrafopredeter"/>
    <w:uiPriority w:val="32"/>
    <w:qFormat/>
    <w:rsid w:val="00BD574C"/>
    <w:rPr>
      <w:b/>
      <w:bCs/>
      <w:smallCaps/>
      <w:color w:val="0F4761" w:themeColor="accent1" w:themeShade="BF"/>
      <w:spacing w:val="5"/>
    </w:rPr>
  </w:style>
  <w:style w:type="paragraph" w:styleId="TDC1">
    <w:name w:val="toc 1"/>
    <w:basedOn w:val="Normal"/>
    <w:next w:val="Normal"/>
    <w:autoRedefine/>
    <w:uiPriority w:val="39"/>
    <w:rsid w:val="00BD574C"/>
    <w:pPr>
      <w:tabs>
        <w:tab w:val="left" w:pos="440"/>
        <w:tab w:val="right" w:leader="dot" w:pos="8828"/>
      </w:tabs>
      <w:jc w:val="left"/>
    </w:pPr>
    <w:rPr>
      <w:rFonts w:cs="Arial"/>
      <w:b/>
      <w:bCs/>
      <w:caps/>
      <w:noProof/>
      <w:szCs w:val="24"/>
    </w:rPr>
  </w:style>
  <w:style w:type="paragraph" w:styleId="Encabezado">
    <w:name w:val="header"/>
    <w:basedOn w:val="Normal"/>
    <w:link w:val="EncabezadoCar"/>
    <w:uiPriority w:val="99"/>
    <w:unhideWhenUsed/>
    <w:rsid w:val="00BD574C"/>
    <w:pPr>
      <w:tabs>
        <w:tab w:val="center" w:pos="4419"/>
        <w:tab w:val="right" w:pos="8838"/>
      </w:tabs>
    </w:pPr>
  </w:style>
  <w:style w:type="character" w:customStyle="1" w:styleId="EncabezadoCar">
    <w:name w:val="Encabezado Car"/>
    <w:basedOn w:val="Fuentedeprrafopredeter"/>
    <w:link w:val="Encabezado"/>
    <w:uiPriority w:val="99"/>
    <w:rsid w:val="00BD574C"/>
    <w:rPr>
      <w:rFonts w:ascii="Arial" w:eastAsia="Times New Roman" w:hAnsi="Arial" w:cs="Times New Roman"/>
      <w:kern w:val="0"/>
      <w:sz w:val="24"/>
      <w:szCs w:val="20"/>
      <w:lang w:val="es-ES" w:eastAsia="es-ES"/>
      <w14:ligatures w14:val="none"/>
    </w:rPr>
  </w:style>
  <w:style w:type="character" w:styleId="Hipervnculo">
    <w:name w:val="Hyperlink"/>
    <w:basedOn w:val="Fuentedeprrafopredeter"/>
    <w:uiPriority w:val="99"/>
    <w:unhideWhenUsed/>
    <w:rsid w:val="00BD574C"/>
    <w:rPr>
      <w:color w:val="467886" w:themeColor="hyperlink"/>
      <w:u w:val="single"/>
    </w:rPr>
  </w:style>
  <w:style w:type="paragraph" w:styleId="TtuloTDC">
    <w:name w:val="TOC Heading"/>
    <w:basedOn w:val="Ttulo1"/>
    <w:next w:val="Normal"/>
    <w:uiPriority w:val="39"/>
    <w:unhideWhenUsed/>
    <w:qFormat/>
    <w:rsid w:val="00BD574C"/>
    <w:pPr>
      <w:spacing w:before="480" w:after="0" w:line="276" w:lineRule="auto"/>
      <w:outlineLvl w:val="9"/>
    </w:pPr>
    <w:rPr>
      <w:b/>
      <w:bCs/>
      <w:sz w:val="28"/>
      <w:szCs w:val="28"/>
      <w:lang w:eastAsia="es-CR"/>
    </w:rPr>
  </w:style>
  <w:style w:type="paragraph" w:styleId="TDC2">
    <w:name w:val="toc 2"/>
    <w:basedOn w:val="Normal"/>
    <w:next w:val="Normal"/>
    <w:autoRedefine/>
    <w:uiPriority w:val="39"/>
    <w:unhideWhenUsed/>
    <w:rsid w:val="00BD574C"/>
    <w:pPr>
      <w:spacing w:after="100"/>
      <w:ind w:left="240"/>
    </w:pPr>
  </w:style>
  <w:style w:type="table" w:styleId="Tablaconcuadrcula">
    <w:name w:val="Table Grid"/>
    <w:basedOn w:val="Tablanormal"/>
    <w:uiPriority w:val="39"/>
    <w:rsid w:val="00BD574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D574C"/>
    <w:pPr>
      <w:tabs>
        <w:tab w:val="center" w:pos="4419"/>
        <w:tab w:val="right" w:pos="8838"/>
      </w:tabs>
    </w:pPr>
  </w:style>
  <w:style w:type="character" w:customStyle="1" w:styleId="PiedepginaCar">
    <w:name w:val="Pie de página Car"/>
    <w:basedOn w:val="Fuentedeprrafopredeter"/>
    <w:link w:val="Piedepgina"/>
    <w:uiPriority w:val="99"/>
    <w:rsid w:val="00BD574C"/>
    <w:rPr>
      <w:rFonts w:ascii="Arial" w:eastAsia="Times New Roman" w:hAnsi="Arial" w:cs="Times New Roman"/>
      <w:kern w:val="0"/>
      <w:sz w:val="24"/>
      <w:szCs w:val="20"/>
      <w:lang w:val="es-ES" w:eastAsia="es-ES"/>
      <w14:ligatures w14:val="none"/>
    </w:rPr>
  </w:style>
  <w:style w:type="paragraph" w:styleId="TDC3">
    <w:name w:val="toc 3"/>
    <w:basedOn w:val="Normal"/>
    <w:next w:val="Normal"/>
    <w:autoRedefine/>
    <w:uiPriority w:val="39"/>
    <w:unhideWhenUsed/>
    <w:rsid w:val="00256CC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E3184-3BF8-4163-BF06-6D3535811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1618</Words>
  <Characters>8900</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Ugalde Camacho</dc:creator>
  <cp:keywords/>
  <dc:description/>
  <cp:lastModifiedBy>Robert Francis Beers Gonzalez</cp:lastModifiedBy>
  <cp:revision>9</cp:revision>
  <cp:lastPrinted>2024-11-07T00:22:00Z</cp:lastPrinted>
  <dcterms:created xsi:type="dcterms:W3CDTF">2024-11-25T00:10:00Z</dcterms:created>
  <dcterms:modified xsi:type="dcterms:W3CDTF">2024-11-26T16:12:00Z</dcterms:modified>
</cp:coreProperties>
</file>